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ADA22" w14:textId="77777777" w:rsidR="00CF6B4F" w:rsidRPr="002706FD" w:rsidRDefault="00CF6B4F">
      <w:pPr>
        <w:widowControl/>
        <w:jc w:val="both"/>
        <w:rPr>
          <w:rFonts w:ascii="Arial" w:hAnsi="Arial" w:cs="Arial"/>
          <w:bCs/>
          <w:u w:val="single"/>
        </w:rPr>
      </w:pPr>
      <w:bookmarkStart w:id="0" w:name="OLE_LINK41"/>
    </w:p>
    <w:p w14:paraId="647F380B" w14:textId="5E2EA766" w:rsidR="00CF6B4F" w:rsidRPr="002706FD" w:rsidRDefault="004A5C0D">
      <w:pPr>
        <w:widowControl/>
        <w:jc w:val="center"/>
        <w:rPr>
          <w:rFonts w:ascii="Arial" w:hAnsi="Arial" w:cs="Arial"/>
          <w:b/>
          <w:sz w:val="24"/>
          <w:szCs w:val="24"/>
        </w:rPr>
      </w:pPr>
      <w:bookmarkStart w:id="1" w:name="OLE_LINK46"/>
      <w:r w:rsidRPr="002706FD">
        <w:rPr>
          <w:rFonts w:ascii="Arial" w:hAnsi="Arial" w:cs="Arial"/>
          <w:b/>
          <w:sz w:val="24"/>
          <w:szCs w:val="24"/>
        </w:rPr>
        <w:t xml:space="preserve">Allegato 2 </w:t>
      </w:r>
      <w:r w:rsidR="00E634F1" w:rsidRPr="00A231E4">
        <w:rPr>
          <w:rFonts w:ascii="Arial" w:hAnsi="Arial" w:cs="Arial"/>
          <w:b/>
          <w:sz w:val="24"/>
          <w:szCs w:val="24"/>
        </w:rPr>
        <w:t xml:space="preserve">al </w:t>
      </w:r>
      <w:r w:rsidR="001D1BD7">
        <w:rPr>
          <w:rFonts w:ascii="Arial" w:hAnsi="Arial" w:cs="Arial"/>
          <w:b/>
          <w:sz w:val="24"/>
          <w:szCs w:val="24"/>
        </w:rPr>
        <w:t>Bando di Gara</w:t>
      </w:r>
    </w:p>
    <w:p w14:paraId="7F95FB33" w14:textId="77777777" w:rsidR="00CF6B4F" w:rsidRPr="002706FD" w:rsidRDefault="00CF6B4F">
      <w:pPr>
        <w:widowControl/>
        <w:jc w:val="center"/>
        <w:rPr>
          <w:rFonts w:ascii="Arial" w:hAnsi="Arial" w:cs="Arial"/>
          <w:b/>
          <w:sz w:val="24"/>
          <w:szCs w:val="24"/>
        </w:rPr>
      </w:pPr>
    </w:p>
    <w:p w14:paraId="37D2C160" w14:textId="77777777" w:rsidR="00CF6B4F" w:rsidRPr="002706FD" w:rsidRDefault="004A5C0D">
      <w:pPr>
        <w:widowControl/>
        <w:jc w:val="center"/>
        <w:rPr>
          <w:rFonts w:ascii="Arial" w:hAnsi="Arial" w:cs="Arial"/>
        </w:rPr>
      </w:pPr>
      <w:r w:rsidRPr="002706FD">
        <w:rPr>
          <w:rFonts w:ascii="Arial" w:hAnsi="Arial" w:cs="Arial"/>
          <w:b/>
          <w:sz w:val="24"/>
          <w:szCs w:val="24"/>
        </w:rPr>
        <w:t>DICHIARAZIONI INTEGRATIVE AL DGUE</w:t>
      </w:r>
      <w:r w:rsidRPr="002706FD">
        <w:rPr>
          <w:rStyle w:val="Caratterenotaapidipagina"/>
          <w:rFonts w:ascii="Arial" w:hAnsi="Arial" w:cs="Arial"/>
          <w:b/>
          <w:sz w:val="24"/>
          <w:szCs w:val="24"/>
        </w:rPr>
        <w:footnoteReference w:id="1"/>
      </w:r>
    </w:p>
    <w:p w14:paraId="2B513E71" w14:textId="77777777" w:rsidR="00CF6B4F" w:rsidRPr="002706FD" w:rsidRDefault="00CF6B4F">
      <w:pPr>
        <w:widowControl/>
        <w:jc w:val="both"/>
        <w:rPr>
          <w:rFonts w:ascii="Arial" w:hAnsi="Arial" w:cs="Arial"/>
          <w:b/>
          <w:sz w:val="24"/>
          <w:szCs w:val="24"/>
        </w:rPr>
      </w:pPr>
    </w:p>
    <w:p w14:paraId="66D5423A" w14:textId="77777777" w:rsidR="00CF6B4F" w:rsidRPr="002706FD" w:rsidRDefault="004A5C0D">
      <w:pPr>
        <w:widowControl/>
        <w:jc w:val="both"/>
        <w:rPr>
          <w:rFonts w:ascii="Arial" w:hAnsi="Arial" w:cs="Arial"/>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1E5A885C" w14:textId="77777777" w:rsidR="00CF6B4F" w:rsidRPr="002706FD" w:rsidRDefault="00CF6B4F">
      <w:pPr>
        <w:autoSpaceDE w:val="0"/>
        <w:ind w:left="360"/>
        <w:jc w:val="right"/>
        <w:rPr>
          <w:rFonts w:ascii="Arial" w:hAnsi="Arial" w:cs="Arial"/>
        </w:rPr>
      </w:pPr>
    </w:p>
    <w:p w14:paraId="122DEA5F" w14:textId="77777777" w:rsidR="00CF6B4F" w:rsidRPr="00433269" w:rsidRDefault="004A5C0D">
      <w:pPr>
        <w:autoSpaceDE w:val="0"/>
        <w:ind w:left="360"/>
        <w:jc w:val="right"/>
        <w:rPr>
          <w:rFonts w:ascii="Arial" w:hAnsi="Arial" w:cs="Arial"/>
          <w:sz w:val="22"/>
          <w:szCs w:val="22"/>
        </w:rPr>
      </w:pPr>
      <w:r w:rsidRPr="00433269">
        <w:rPr>
          <w:rFonts w:ascii="Arial" w:hAnsi="Arial" w:cs="Arial"/>
          <w:sz w:val="22"/>
          <w:szCs w:val="22"/>
        </w:rPr>
        <w:t xml:space="preserve">Spett.le </w:t>
      </w:r>
      <w:r w:rsidRPr="00433269">
        <w:rPr>
          <w:rFonts w:ascii="Arial" w:hAnsi="Arial" w:cs="Arial"/>
          <w:b/>
          <w:bCs/>
          <w:sz w:val="22"/>
          <w:szCs w:val="22"/>
        </w:rPr>
        <w:t>UNIONE VAL D’ENZA</w:t>
      </w:r>
    </w:p>
    <w:p w14:paraId="0684F3CA" w14:textId="77777777" w:rsidR="00CF6B4F" w:rsidRPr="00433269" w:rsidRDefault="004A5C0D">
      <w:pPr>
        <w:autoSpaceDE w:val="0"/>
        <w:ind w:left="360"/>
        <w:jc w:val="right"/>
        <w:rPr>
          <w:rFonts w:ascii="Arial" w:hAnsi="Arial" w:cs="Arial"/>
          <w:b/>
          <w:bCs/>
          <w:sz w:val="22"/>
          <w:szCs w:val="22"/>
        </w:rPr>
      </w:pPr>
      <w:r w:rsidRPr="00433269">
        <w:rPr>
          <w:rFonts w:ascii="Arial" w:hAnsi="Arial" w:cs="Arial"/>
          <w:b/>
          <w:bCs/>
          <w:sz w:val="22"/>
          <w:szCs w:val="22"/>
        </w:rPr>
        <w:t>Sede Amministrativa</w:t>
      </w:r>
    </w:p>
    <w:p w14:paraId="3589457B" w14:textId="45B31431" w:rsidR="00CF6B4F" w:rsidRPr="00433269" w:rsidRDefault="00433269">
      <w:pPr>
        <w:autoSpaceDE w:val="0"/>
        <w:ind w:left="360"/>
        <w:jc w:val="right"/>
        <w:rPr>
          <w:rFonts w:ascii="Arial" w:hAnsi="Arial" w:cs="Arial"/>
          <w:sz w:val="22"/>
          <w:szCs w:val="22"/>
        </w:rPr>
      </w:pPr>
      <w:r w:rsidRPr="00433269">
        <w:rPr>
          <w:rFonts w:ascii="Arial" w:hAnsi="Arial" w:cs="Arial"/>
          <w:b/>
          <w:bCs/>
          <w:sz w:val="22"/>
          <w:szCs w:val="22"/>
        </w:rPr>
        <w:t>Settore Appalti – Area Lavori</w:t>
      </w:r>
    </w:p>
    <w:p w14:paraId="6E3B42E4"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Via XXIV Maggio, 47</w:t>
      </w:r>
    </w:p>
    <w:p w14:paraId="72822268"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42021 - Barco di Bibbiano (RE)</w:t>
      </w:r>
    </w:p>
    <w:p w14:paraId="056EDA1C" w14:textId="77777777" w:rsidR="00CF6B4F" w:rsidRPr="002706FD" w:rsidRDefault="004A5C0D">
      <w:pPr>
        <w:autoSpaceDE w:val="0"/>
        <w:ind w:left="360"/>
        <w:jc w:val="right"/>
        <w:rPr>
          <w:rFonts w:ascii="Arial" w:hAnsi="Arial" w:cs="Arial"/>
          <w:b/>
          <w:sz w:val="24"/>
          <w:szCs w:val="24"/>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08B20E0F" w14:textId="77777777" w:rsidR="00CF6B4F" w:rsidRPr="002706FD" w:rsidRDefault="00CF6B4F">
      <w:pPr>
        <w:widowControl/>
        <w:ind w:left="360"/>
        <w:jc w:val="both"/>
        <w:rPr>
          <w:rFonts w:ascii="Arial" w:hAnsi="Arial" w:cs="Arial"/>
        </w:rPr>
      </w:pPr>
      <w:bookmarkStart w:id="2" w:name="OLE_LINK20"/>
      <w:bookmarkStart w:id="3" w:name="OLE_LINK24"/>
    </w:p>
    <w:p w14:paraId="6F9BC788" w14:textId="77777777" w:rsidR="00FD7497" w:rsidRPr="00FD7497" w:rsidRDefault="00FD7497" w:rsidP="00FD7497">
      <w:pPr>
        <w:spacing w:line="360" w:lineRule="auto"/>
        <w:jc w:val="both"/>
        <w:rPr>
          <w:rFonts w:ascii="Arial" w:hAnsi="Arial" w:cs="Arial"/>
          <w:sz w:val="24"/>
          <w:szCs w:val="24"/>
        </w:rPr>
      </w:pPr>
      <w:bookmarkStart w:id="4" w:name="OLE_LINK9"/>
      <w:bookmarkEnd w:id="0"/>
      <w:bookmarkEnd w:id="1"/>
      <w:bookmarkEnd w:id="2"/>
      <w:bookmarkEnd w:id="3"/>
      <w:r w:rsidRPr="00FD7497">
        <w:rPr>
          <w:rFonts w:ascii="Arial" w:eastAsia="Microsoft YaHei UI" w:hAnsi="Arial" w:cs="Arial"/>
          <w:b/>
          <w:sz w:val="24"/>
          <w:szCs w:val="24"/>
        </w:rPr>
        <w:t>PROCEDURA APERTA AI SENSI DEGLI ARTT. 36, COMMA 9, E 60 DEL D.LGS 50/2016 PER L’AFFIDAMENTO DEI LAVORI DI REALIZZAZIONE DEI LOCALI PER LA MENSA DELLA SCUOLA SECONDARIA DI PRIMO GRADO “DANTE ALIGHIERI” DEL COMUNE DI BIBBIANO (RE).</w:t>
      </w:r>
    </w:p>
    <w:p w14:paraId="18A1DA58" w14:textId="77777777" w:rsidR="00FD7497" w:rsidRPr="00FD7497" w:rsidRDefault="00FD7497" w:rsidP="00FD7497">
      <w:pPr>
        <w:spacing w:after="120" w:line="360" w:lineRule="auto"/>
        <w:jc w:val="both"/>
        <w:rPr>
          <w:rFonts w:ascii="Arial" w:hAnsi="Arial" w:cs="Arial"/>
          <w:b/>
          <w:sz w:val="24"/>
          <w:szCs w:val="24"/>
        </w:rPr>
      </w:pPr>
    </w:p>
    <w:p w14:paraId="0D74F086" w14:textId="7427096F" w:rsidR="00207A69" w:rsidRPr="00A231E4" w:rsidRDefault="00A231E4" w:rsidP="00A231E4">
      <w:pPr>
        <w:spacing w:after="120" w:line="360" w:lineRule="auto"/>
        <w:jc w:val="both"/>
        <w:rPr>
          <w:rFonts w:ascii="Arial" w:eastAsia="Microsoft YaHei UI" w:hAnsi="Arial" w:cs="Arial"/>
          <w:b/>
          <w:sz w:val="28"/>
          <w:szCs w:val="28"/>
        </w:rPr>
      </w:pPr>
      <w:r w:rsidRPr="00A231E4">
        <w:rPr>
          <w:rFonts w:ascii="Arial" w:hAnsi="Arial" w:cs="Arial"/>
          <w:b/>
          <w:sz w:val="22"/>
          <w:szCs w:val="22"/>
        </w:rPr>
        <w:t xml:space="preserve">PNRR </w:t>
      </w:r>
      <w:r w:rsidR="001D1BD7" w:rsidRPr="00E176A6">
        <w:rPr>
          <w:rFonts w:ascii="Arial" w:hAnsi="Arial" w:cs="Arial"/>
          <w:b/>
          <w:sz w:val="22"/>
          <w:szCs w:val="22"/>
        </w:rPr>
        <w:t>M4 C1 I1.2 - Missione 4 - Componente 1 - Investimento 1.2 Piano di estensione del tempo pieno e mense</w:t>
      </w:r>
      <w:r w:rsidR="00FD7497">
        <w:rPr>
          <w:rFonts w:ascii="Arial" w:hAnsi="Arial" w:cs="Arial"/>
          <w:b/>
          <w:sz w:val="22"/>
          <w:szCs w:val="22"/>
        </w:rPr>
        <w:t>.</w:t>
      </w:r>
    </w:p>
    <w:bookmarkEnd w:id="4"/>
    <w:p w14:paraId="6E448029" w14:textId="77777777" w:rsidR="00207A69" w:rsidRDefault="00207A69" w:rsidP="00207A69">
      <w:pPr>
        <w:autoSpaceDE w:val="0"/>
        <w:spacing w:line="360" w:lineRule="auto"/>
        <w:jc w:val="center"/>
        <w:rPr>
          <w:rFonts w:ascii="Arial" w:eastAsia="Microsoft YaHei UI" w:hAnsi="Arial" w:cs="Arial"/>
          <w:sz w:val="36"/>
          <w:szCs w:val="36"/>
        </w:rPr>
      </w:pPr>
      <w:r>
        <w:rPr>
          <w:rFonts w:ascii="Arial" w:hAnsi="Arial" w:cs="Calibri Light"/>
          <w:b/>
          <w:i/>
          <w:iCs/>
          <w:sz w:val="24"/>
          <w:szCs w:val="24"/>
        </w:rPr>
        <w:t xml:space="preserve">Finanziato dall'Unione Europea - </w:t>
      </w:r>
      <w:proofErr w:type="spellStart"/>
      <w:r>
        <w:rPr>
          <w:rFonts w:ascii="Arial" w:hAnsi="Arial" w:cs="Calibri Light"/>
          <w:b/>
          <w:i/>
          <w:iCs/>
          <w:sz w:val="24"/>
          <w:szCs w:val="24"/>
        </w:rPr>
        <w:t>NextGenerationEU</w:t>
      </w:r>
      <w:proofErr w:type="spellEnd"/>
    </w:p>
    <w:p w14:paraId="43CB47E3" w14:textId="77777777" w:rsidR="00FC528A" w:rsidRPr="002706FD" w:rsidRDefault="00FC528A" w:rsidP="00FC528A">
      <w:pPr>
        <w:autoSpaceDE w:val="0"/>
        <w:jc w:val="both"/>
        <w:rPr>
          <w:rFonts w:ascii="Arial" w:eastAsia="Microsoft YaHei UI" w:hAnsi="Arial" w:cs="Arial"/>
          <w:sz w:val="22"/>
          <w:szCs w:val="22"/>
        </w:rPr>
      </w:pPr>
    </w:p>
    <w:p w14:paraId="6C24D870" w14:textId="77777777" w:rsidR="00FD7497" w:rsidRPr="00FD7497" w:rsidRDefault="00FD7497" w:rsidP="00FD7497">
      <w:pPr>
        <w:spacing w:line="288" w:lineRule="auto"/>
        <w:jc w:val="center"/>
        <w:rPr>
          <w:rFonts w:ascii="Arial" w:eastAsia="Microsoft YaHei UI" w:hAnsi="Arial" w:cs="Arial"/>
          <w:b/>
          <w:bCs/>
          <w:sz w:val="24"/>
          <w:szCs w:val="24"/>
          <w:shd w:val="clear" w:color="auto" w:fill="FFFFFF"/>
        </w:rPr>
      </w:pPr>
      <w:r w:rsidRPr="00FD7497">
        <w:rPr>
          <w:rFonts w:ascii="Arial" w:eastAsia="Microsoft YaHei UI" w:hAnsi="Arial" w:cs="Arial"/>
          <w:b/>
          <w:bCs/>
          <w:sz w:val="24"/>
          <w:szCs w:val="24"/>
          <w:shd w:val="clear" w:color="auto" w:fill="FFFFFF"/>
        </w:rPr>
        <w:t xml:space="preserve">CUP: </w:t>
      </w:r>
      <w:r w:rsidRPr="00FD7497">
        <w:rPr>
          <w:rFonts w:ascii="Arial" w:hAnsi="Arial" w:cs="Arial"/>
          <w:b/>
          <w:caps/>
          <w:sz w:val="24"/>
          <w:szCs w:val="24"/>
        </w:rPr>
        <w:t>C65E22000320006</w:t>
      </w:r>
      <w:r w:rsidRPr="00FD7497">
        <w:rPr>
          <w:rFonts w:ascii="Arial" w:hAnsi="Arial" w:cs="Arial"/>
          <w:b/>
          <w:bCs/>
          <w:sz w:val="24"/>
          <w:szCs w:val="24"/>
        </w:rPr>
        <w:t xml:space="preserve">   -   CIG: </w:t>
      </w:r>
      <w:r w:rsidRPr="00FD7497">
        <w:rPr>
          <w:rFonts w:ascii="Arial" w:hAnsi="Arial" w:cs="Arial"/>
          <w:b/>
          <w:caps/>
          <w:sz w:val="24"/>
          <w:szCs w:val="24"/>
        </w:rPr>
        <w:t>9862657A05</w:t>
      </w:r>
      <w:r w:rsidRPr="00FD7497">
        <w:rPr>
          <w:rFonts w:ascii="Arial" w:hAnsi="Arial" w:cs="Arial"/>
          <w:b/>
          <w:bCs/>
          <w:sz w:val="24"/>
          <w:szCs w:val="24"/>
        </w:rPr>
        <w:t xml:space="preserve"> </w:t>
      </w:r>
    </w:p>
    <w:p w14:paraId="6891B7FD" w14:textId="754B7DC5" w:rsidR="00FC528A" w:rsidRPr="00A231E4" w:rsidRDefault="00FC528A" w:rsidP="00FC528A">
      <w:pPr>
        <w:jc w:val="center"/>
        <w:rPr>
          <w:rFonts w:ascii="Arial" w:eastAsia="Microsoft YaHei UI" w:hAnsi="Arial" w:cs="Arial"/>
          <w:b/>
          <w:sz w:val="24"/>
          <w:szCs w:val="24"/>
        </w:rPr>
      </w:pPr>
    </w:p>
    <w:p w14:paraId="394C4DA9" w14:textId="6CE439FD" w:rsidR="000C7FA7" w:rsidRDefault="000C7FA7" w:rsidP="008F6A41">
      <w:pPr>
        <w:jc w:val="center"/>
        <w:rPr>
          <w:rFonts w:ascii="Arial" w:eastAsia="Microsoft YaHei UI" w:hAnsi="Arial" w:cs="Arial"/>
          <w:b/>
          <w:sz w:val="22"/>
          <w:szCs w:val="22"/>
        </w:rPr>
      </w:pPr>
    </w:p>
    <w:p w14:paraId="0A918A5C" w14:textId="77777777" w:rsidR="00A231E4" w:rsidRPr="002706FD" w:rsidRDefault="00A231E4" w:rsidP="008F6A41">
      <w:pPr>
        <w:jc w:val="center"/>
        <w:rPr>
          <w:rFonts w:ascii="Arial" w:eastAsia="Microsoft YaHei UI" w:hAnsi="Arial" w:cs="Arial"/>
          <w:b/>
          <w:sz w:val="22"/>
          <w:szCs w:val="22"/>
        </w:rPr>
      </w:pPr>
    </w:p>
    <w:p w14:paraId="3F4C23B0" w14:textId="77777777" w:rsidR="00CF6B4F" w:rsidRPr="002706FD" w:rsidRDefault="004A5C0D">
      <w:pPr>
        <w:widowControl/>
        <w:spacing w:line="276" w:lineRule="auto"/>
        <w:ind w:left="-57"/>
        <w:jc w:val="both"/>
        <w:rPr>
          <w:rFonts w:ascii="Arial" w:hAnsi="Arial" w:cs="Arial"/>
          <w:sz w:val="24"/>
          <w:szCs w:val="24"/>
        </w:rPr>
      </w:pPr>
      <w:r w:rsidRPr="002706FD">
        <w:rPr>
          <w:rFonts w:ascii="Arial" w:hAnsi="Arial" w:cs="Arial"/>
          <w:sz w:val="24"/>
          <w:szCs w:val="24"/>
        </w:rPr>
        <w:t xml:space="preserve">Premesso che quanto di seguito dichiarato è reso ai sensi degli articoli 46 e 47 del D.P.R. 445/2000 e </w:t>
      </w:r>
      <w:proofErr w:type="spellStart"/>
      <w:r w:rsidRPr="002706FD">
        <w:rPr>
          <w:rFonts w:ascii="Arial" w:hAnsi="Arial" w:cs="Arial"/>
          <w:sz w:val="24"/>
          <w:szCs w:val="24"/>
        </w:rPr>
        <w:t>s.m.i.</w:t>
      </w:r>
      <w:proofErr w:type="spellEnd"/>
      <w:r w:rsidRPr="002706FD">
        <w:rPr>
          <w:rFonts w:ascii="Arial" w:hAnsi="Arial" w:cs="Arial"/>
          <w:sz w:val="24"/>
          <w:szCs w:val="24"/>
        </w:rPr>
        <w:t>, consapevole delle sanzioni penali previste dall’art. 76 del medesimo DPR 445/2000, per le ipotesi di falsità in atti e dichiarazioni mendaci ivi indicate;</w:t>
      </w:r>
    </w:p>
    <w:p w14:paraId="6701E1DD" w14:textId="77777777" w:rsidR="00CF6B4F" w:rsidRPr="002706FD" w:rsidRDefault="00CF6B4F">
      <w:pPr>
        <w:widowControl/>
        <w:ind w:left="360"/>
        <w:jc w:val="both"/>
        <w:rPr>
          <w:rFonts w:ascii="Arial" w:hAnsi="Arial" w:cs="Arial"/>
          <w:sz w:val="24"/>
          <w:szCs w:val="24"/>
        </w:rPr>
      </w:pPr>
    </w:p>
    <w:p w14:paraId="4E42CDB3" w14:textId="77777777" w:rsidR="00CF6B4F" w:rsidRPr="002706FD" w:rsidRDefault="00CF6B4F">
      <w:pPr>
        <w:widowControl/>
        <w:spacing w:line="360" w:lineRule="auto"/>
        <w:jc w:val="both"/>
        <w:rPr>
          <w:rFonts w:ascii="Arial" w:hAnsi="Arial" w:cs="Arial"/>
          <w:sz w:val="24"/>
          <w:szCs w:val="24"/>
        </w:rPr>
      </w:pPr>
    </w:p>
    <w:p w14:paraId="73DA33E0" w14:textId="77777777" w:rsidR="00CF6B4F" w:rsidRPr="002706FD" w:rsidRDefault="00B50BEC">
      <w:pPr>
        <w:widowControl/>
        <w:spacing w:line="360" w:lineRule="auto"/>
        <w:jc w:val="both"/>
        <w:rPr>
          <w:rFonts w:ascii="Arial" w:hAnsi="Arial" w:cs="Arial"/>
        </w:rPr>
      </w:pPr>
      <w:bookmarkStart w:id="5" w:name="OLE_LINK261"/>
      <w:r w:rsidRPr="002706FD">
        <w:rPr>
          <w:rFonts w:ascii="Arial" w:hAnsi="Arial" w:cs="Arial"/>
        </w:rPr>
        <w:t xml:space="preserve">Il/La sottoscritto/a </w:t>
      </w:r>
      <w:r w:rsidR="00B22C1A" w:rsidRPr="002706FD">
        <w:rPr>
          <w:rFonts w:ascii="Arial" w:hAnsi="Arial" w:cs="Arial"/>
        </w:rPr>
        <w:t xml:space="preserve">________________________________________________________ nato/a </w:t>
      </w:r>
      <w:proofErr w:type="spellStart"/>
      <w:r w:rsidR="00B22C1A" w:rsidRPr="002706FD">
        <w:rPr>
          <w:rFonts w:ascii="Arial" w:hAnsi="Arial" w:cs="Arial"/>
        </w:rPr>
        <w:t>a</w:t>
      </w:r>
      <w:proofErr w:type="spellEnd"/>
      <w:r w:rsidR="00B22C1A" w:rsidRPr="002706FD">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bookmarkEnd w:id="5"/>
    <w:p w14:paraId="15050F24" w14:textId="77777777" w:rsidR="00CF6B4F" w:rsidRPr="002706FD" w:rsidRDefault="00CF6B4F">
      <w:pPr>
        <w:pStyle w:val="sche3"/>
        <w:widowControl/>
        <w:spacing w:line="276" w:lineRule="auto"/>
        <w:ind w:left="360"/>
        <w:jc w:val="center"/>
        <w:rPr>
          <w:rFonts w:ascii="Arial" w:hAnsi="Arial" w:cs="Arial"/>
          <w:sz w:val="24"/>
          <w:szCs w:val="24"/>
          <w:lang w:val="it-IT"/>
        </w:rPr>
      </w:pPr>
    </w:p>
    <w:p w14:paraId="7E2287CE" w14:textId="77777777" w:rsidR="00CF6B4F" w:rsidRPr="002706FD" w:rsidRDefault="000F07AE" w:rsidP="000F07AE">
      <w:pPr>
        <w:pStyle w:val="sche3"/>
        <w:widowControl/>
        <w:rPr>
          <w:rFonts w:ascii="Arial" w:hAnsi="Arial" w:cs="Arial"/>
          <w:sz w:val="24"/>
          <w:szCs w:val="24"/>
          <w:u w:val="single"/>
          <w:lang w:val="it-IT"/>
        </w:rPr>
      </w:pPr>
      <w:r w:rsidRPr="002706FD">
        <w:rPr>
          <w:rFonts w:ascii="Arial" w:hAnsi="Arial" w:cs="Arial"/>
          <w:sz w:val="24"/>
          <w:szCs w:val="24"/>
          <w:u w:val="single"/>
          <w:lang w:val="it-IT"/>
        </w:rPr>
        <w:t>Dichiara di partecipare in qualità di:</w:t>
      </w:r>
    </w:p>
    <w:p w14:paraId="0DC0DEBA" w14:textId="77777777" w:rsidR="000F07AE" w:rsidRPr="002706FD" w:rsidRDefault="000F07AE" w:rsidP="000F07AE">
      <w:pPr>
        <w:pStyle w:val="sche3"/>
        <w:widowControl/>
        <w:rPr>
          <w:rFonts w:ascii="Arial" w:hAnsi="Arial" w:cs="Arial"/>
          <w:sz w:val="24"/>
          <w:szCs w:val="24"/>
          <w:u w:val="single"/>
          <w:lang w:val="it-IT"/>
        </w:rPr>
      </w:pPr>
    </w:p>
    <w:p w14:paraId="3B2D46D5" w14:textId="77777777" w:rsidR="000F07AE" w:rsidRPr="002706FD" w:rsidRDefault="000F07AE"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lastRenderedPageBreak/>
        <w:t>Imprenditore</w:t>
      </w:r>
      <w:proofErr w:type="spellEnd"/>
      <w:r w:rsidRPr="002706FD">
        <w:rPr>
          <w:rFonts w:ascii="Arial" w:hAnsi="Arial" w:cs="Arial"/>
          <w:sz w:val="24"/>
          <w:szCs w:val="24"/>
        </w:rPr>
        <w:t xml:space="preserve"> </w:t>
      </w:r>
      <w:proofErr w:type="spellStart"/>
      <w:r w:rsidRPr="002706FD">
        <w:rPr>
          <w:rFonts w:ascii="Arial" w:hAnsi="Arial" w:cs="Arial"/>
          <w:sz w:val="24"/>
          <w:szCs w:val="24"/>
        </w:rPr>
        <w:t>individuale</w:t>
      </w:r>
      <w:proofErr w:type="spellEnd"/>
      <w:r w:rsidRPr="002706FD">
        <w:rPr>
          <w:rFonts w:ascii="Arial" w:hAnsi="Arial" w:cs="Arial"/>
          <w:sz w:val="24"/>
          <w:szCs w:val="24"/>
        </w:rPr>
        <w:t>;</w:t>
      </w:r>
    </w:p>
    <w:p w14:paraId="53033B3C" w14:textId="77777777" w:rsidR="005B7DC4" w:rsidRPr="002706FD" w:rsidRDefault="005B7DC4" w:rsidP="005B7DC4">
      <w:pPr>
        <w:pStyle w:val="sche3"/>
        <w:widowControl/>
        <w:ind w:left="720"/>
        <w:rPr>
          <w:rFonts w:ascii="Arial" w:hAnsi="Arial" w:cs="Arial"/>
          <w:sz w:val="24"/>
          <w:szCs w:val="24"/>
        </w:rPr>
      </w:pPr>
    </w:p>
    <w:p w14:paraId="465E5E25" w14:textId="2172D3E0" w:rsidR="005B7DC4" w:rsidRDefault="008A377F" w:rsidP="004D4AC4">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Legale</w:t>
      </w:r>
      <w:proofErr w:type="spellEnd"/>
      <w:r w:rsidRPr="002706FD">
        <w:rPr>
          <w:rFonts w:ascii="Arial" w:hAnsi="Arial" w:cs="Arial"/>
          <w:sz w:val="24"/>
          <w:szCs w:val="24"/>
        </w:rPr>
        <w:t xml:space="preserve"> </w:t>
      </w:r>
      <w:proofErr w:type="spellStart"/>
      <w:r w:rsidR="005B7DC4" w:rsidRPr="002706FD">
        <w:rPr>
          <w:rFonts w:ascii="Arial" w:hAnsi="Arial" w:cs="Arial"/>
          <w:sz w:val="24"/>
          <w:szCs w:val="24"/>
        </w:rPr>
        <w:t>Rappresentante</w:t>
      </w:r>
      <w:proofErr w:type="spellEnd"/>
      <w:r w:rsidR="005B7DC4" w:rsidRPr="002706FD">
        <w:rPr>
          <w:rFonts w:ascii="Arial" w:hAnsi="Arial" w:cs="Arial"/>
          <w:sz w:val="24"/>
          <w:szCs w:val="24"/>
        </w:rPr>
        <w:t xml:space="preserve"> </w:t>
      </w:r>
      <w:proofErr w:type="spellStart"/>
      <w:r w:rsidR="005B7DC4" w:rsidRPr="002706FD">
        <w:rPr>
          <w:rFonts w:ascii="Arial" w:hAnsi="Arial" w:cs="Arial"/>
          <w:sz w:val="24"/>
          <w:szCs w:val="24"/>
        </w:rPr>
        <w:t>della</w:t>
      </w:r>
      <w:proofErr w:type="spellEnd"/>
      <w:r w:rsidR="005B7DC4" w:rsidRPr="002706FD">
        <w:rPr>
          <w:rFonts w:ascii="Arial" w:hAnsi="Arial" w:cs="Arial"/>
          <w:sz w:val="24"/>
          <w:szCs w:val="24"/>
        </w:rPr>
        <w:t xml:space="preserve"> </w:t>
      </w:r>
      <w:proofErr w:type="spellStart"/>
      <w:proofErr w:type="gramStart"/>
      <w:r w:rsidR="005B7DC4" w:rsidRPr="002706FD">
        <w:rPr>
          <w:rFonts w:ascii="Arial" w:hAnsi="Arial" w:cs="Arial"/>
          <w:sz w:val="24"/>
          <w:szCs w:val="24"/>
        </w:rPr>
        <w:t>Società</w:t>
      </w:r>
      <w:proofErr w:type="spellEnd"/>
      <w:r w:rsidR="005B7DC4" w:rsidRPr="002706FD">
        <w:rPr>
          <w:rFonts w:ascii="Arial" w:hAnsi="Arial" w:cs="Arial"/>
          <w:sz w:val="24"/>
          <w:szCs w:val="24"/>
        </w:rPr>
        <w:t>:</w:t>
      </w:r>
      <w:r w:rsidR="002706FD" w:rsidRPr="002706FD">
        <w:rPr>
          <w:rFonts w:ascii="Arial" w:hAnsi="Arial" w:cs="Arial"/>
          <w:sz w:val="24"/>
          <w:szCs w:val="24"/>
        </w:rPr>
        <w:t>_</w:t>
      </w:r>
      <w:proofErr w:type="gramEnd"/>
      <w:r w:rsidR="002706FD" w:rsidRPr="002706FD">
        <w:rPr>
          <w:rFonts w:ascii="Arial" w:hAnsi="Arial" w:cs="Arial"/>
          <w:sz w:val="24"/>
          <w:szCs w:val="24"/>
        </w:rPr>
        <w:t>________________________________________</w:t>
      </w:r>
      <w:r w:rsidR="005B7DC4" w:rsidRPr="002706FD">
        <w:rPr>
          <w:rFonts w:ascii="Arial" w:hAnsi="Arial" w:cs="Arial"/>
          <w:sz w:val="24"/>
          <w:szCs w:val="24"/>
        </w:rPr>
        <w:t xml:space="preserve"> </w:t>
      </w:r>
      <w:r w:rsidR="002706FD" w:rsidRPr="002706FD">
        <w:rPr>
          <w:rFonts w:ascii="Arial" w:hAnsi="Arial" w:cs="Arial"/>
          <w:sz w:val="24"/>
          <w:szCs w:val="24"/>
        </w:rPr>
        <w:t>___________________</w:t>
      </w:r>
      <w:r w:rsidR="005B7DC4" w:rsidRPr="002706FD">
        <w:rPr>
          <w:rFonts w:ascii="Arial" w:hAnsi="Arial" w:cs="Arial"/>
          <w:sz w:val="24"/>
          <w:szCs w:val="24"/>
        </w:rPr>
        <w:t>_______________________________________________</w:t>
      </w:r>
      <w:r w:rsidR="002706FD" w:rsidRPr="002706FD">
        <w:rPr>
          <w:rFonts w:ascii="Arial" w:hAnsi="Arial" w:cs="Arial"/>
          <w:sz w:val="24"/>
          <w:szCs w:val="24"/>
        </w:rPr>
        <w:t>____;</w:t>
      </w:r>
    </w:p>
    <w:p w14:paraId="51AEFD16" w14:textId="77777777" w:rsidR="002706FD" w:rsidRDefault="002706FD" w:rsidP="002706FD">
      <w:pPr>
        <w:pStyle w:val="Paragrafoelenco"/>
        <w:rPr>
          <w:rFonts w:ascii="Arial" w:hAnsi="Arial" w:cs="Arial"/>
          <w:sz w:val="24"/>
          <w:szCs w:val="24"/>
        </w:rPr>
      </w:pPr>
    </w:p>
    <w:p w14:paraId="2D4E8164" w14:textId="4E0A0FA0" w:rsidR="005B7DC4" w:rsidRPr="002706FD" w:rsidRDefault="005B7DC4"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Legale</w:t>
      </w:r>
      <w:proofErr w:type="spellEnd"/>
      <w:r w:rsidRPr="002706FD">
        <w:rPr>
          <w:rFonts w:ascii="Arial" w:hAnsi="Arial" w:cs="Arial"/>
          <w:sz w:val="24"/>
          <w:szCs w:val="24"/>
        </w:rPr>
        <w:t xml:space="preserve"> </w:t>
      </w:r>
      <w:proofErr w:type="spellStart"/>
      <w:r w:rsidRPr="002706FD">
        <w:rPr>
          <w:rFonts w:ascii="Arial" w:hAnsi="Arial" w:cs="Arial"/>
          <w:sz w:val="24"/>
          <w:szCs w:val="24"/>
        </w:rPr>
        <w:t>Rappresentante</w:t>
      </w:r>
      <w:proofErr w:type="spellEnd"/>
      <w:r w:rsidRPr="002706FD">
        <w:rPr>
          <w:rFonts w:ascii="Arial" w:hAnsi="Arial" w:cs="Arial"/>
          <w:sz w:val="24"/>
          <w:szCs w:val="24"/>
        </w:rPr>
        <w:t xml:space="preserve"> del </w:t>
      </w:r>
      <w:proofErr w:type="spellStart"/>
      <w:proofErr w:type="gramStart"/>
      <w:r w:rsidRPr="002706FD">
        <w:rPr>
          <w:rFonts w:ascii="Arial" w:hAnsi="Arial" w:cs="Arial"/>
          <w:sz w:val="24"/>
          <w:szCs w:val="24"/>
        </w:rPr>
        <w:t>Consorzio</w:t>
      </w:r>
      <w:proofErr w:type="spellEnd"/>
      <w:r w:rsidRPr="002706FD">
        <w:rPr>
          <w:rFonts w:ascii="Arial" w:hAnsi="Arial" w:cs="Arial"/>
          <w:sz w:val="24"/>
          <w:szCs w:val="24"/>
        </w:rPr>
        <w:t>:</w:t>
      </w:r>
      <w:r w:rsidR="002706FD">
        <w:rPr>
          <w:rFonts w:ascii="Arial" w:hAnsi="Arial" w:cs="Arial"/>
          <w:sz w:val="24"/>
          <w:szCs w:val="24"/>
        </w:rPr>
        <w:t>_</w:t>
      </w:r>
      <w:proofErr w:type="gramEnd"/>
      <w:r w:rsidR="002706FD">
        <w:rPr>
          <w:rFonts w:ascii="Arial" w:hAnsi="Arial" w:cs="Arial"/>
          <w:sz w:val="24"/>
          <w:szCs w:val="24"/>
        </w:rPr>
        <w:t>______________________________________</w:t>
      </w:r>
      <w:r w:rsidRPr="002706FD">
        <w:rPr>
          <w:rFonts w:ascii="Arial" w:hAnsi="Arial" w:cs="Arial"/>
          <w:sz w:val="24"/>
          <w:szCs w:val="24"/>
        </w:rPr>
        <w:t xml:space="preserve"> _______________________________________________</w:t>
      </w:r>
      <w:r w:rsidR="002706FD">
        <w:rPr>
          <w:rFonts w:ascii="Arial" w:hAnsi="Arial" w:cs="Arial"/>
          <w:sz w:val="24"/>
          <w:szCs w:val="24"/>
        </w:rPr>
        <w:t>___</w:t>
      </w:r>
      <w:r w:rsidRPr="002706FD">
        <w:rPr>
          <w:rFonts w:ascii="Arial" w:hAnsi="Arial" w:cs="Arial"/>
          <w:sz w:val="24"/>
          <w:szCs w:val="24"/>
        </w:rPr>
        <w:t>____________________;</w:t>
      </w:r>
    </w:p>
    <w:p w14:paraId="37C6ABE6" w14:textId="77777777" w:rsidR="005B7DC4" w:rsidRPr="002706FD" w:rsidRDefault="005B7DC4" w:rsidP="005B7DC4">
      <w:pPr>
        <w:pStyle w:val="Paragrafoelenco"/>
        <w:rPr>
          <w:rFonts w:ascii="Arial" w:hAnsi="Arial" w:cs="Arial"/>
          <w:sz w:val="24"/>
          <w:szCs w:val="24"/>
        </w:rPr>
      </w:pPr>
    </w:p>
    <w:p w14:paraId="5BBD76D6" w14:textId="34319B3D" w:rsidR="005B7DC4" w:rsidRPr="002706FD" w:rsidRDefault="005B7DC4"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del Raggruppamento Temporaneo composto da:</w:t>
      </w:r>
      <w:r w:rsidR="002706FD">
        <w:rPr>
          <w:rFonts w:ascii="Arial" w:hAnsi="Arial" w:cs="Arial"/>
          <w:sz w:val="24"/>
          <w:szCs w:val="24"/>
          <w:lang w:val="it-IT"/>
        </w:rPr>
        <w:t>_____________________</w:t>
      </w:r>
      <w:r w:rsidRPr="002706FD">
        <w:rPr>
          <w:rFonts w:ascii="Arial" w:hAnsi="Arial" w:cs="Arial"/>
          <w:sz w:val="24"/>
          <w:szCs w:val="24"/>
          <w:lang w:val="it-IT"/>
        </w:rPr>
        <w:t xml:space="preserve"> ____________________________</w:t>
      </w:r>
      <w:r w:rsidR="002706FD">
        <w:rPr>
          <w:rFonts w:ascii="Arial" w:hAnsi="Arial" w:cs="Arial"/>
          <w:sz w:val="24"/>
          <w:szCs w:val="24"/>
          <w:lang w:val="it-IT"/>
        </w:rPr>
        <w:t>___________________________________________</w:t>
      </w:r>
      <w:r w:rsidRPr="002706FD">
        <w:rPr>
          <w:rFonts w:ascii="Arial" w:hAnsi="Arial" w:cs="Arial"/>
          <w:sz w:val="24"/>
          <w:szCs w:val="24"/>
          <w:lang w:val="it-IT"/>
        </w:rPr>
        <w:t>______________________________________________________________________;</w:t>
      </w:r>
    </w:p>
    <w:p w14:paraId="0E84D93F" w14:textId="77777777" w:rsidR="005B7DC4" w:rsidRPr="002706FD" w:rsidRDefault="005B7DC4" w:rsidP="005B7DC4">
      <w:pPr>
        <w:pStyle w:val="Paragrafoelenco"/>
        <w:rPr>
          <w:rFonts w:ascii="Arial" w:hAnsi="Arial" w:cs="Arial"/>
          <w:sz w:val="24"/>
          <w:szCs w:val="24"/>
        </w:rPr>
      </w:pPr>
    </w:p>
    <w:p w14:paraId="198EEFC6" w14:textId="3A7C2497" w:rsidR="005B7DC4" w:rsidRPr="002706FD" w:rsidRDefault="005B7DC4"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Componente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 xml:space="preserve"> </w:t>
      </w:r>
      <w:proofErr w:type="spellStart"/>
      <w:r w:rsidRPr="002706FD">
        <w:rPr>
          <w:rFonts w:ascii="Arial" w:hAnsi="Arial" w:cs="Arial"/>
          <w:sz w:val="24"/>
          <w:szCs w:val="24"/>
        </w:rPr>
        <w:t>Ordinario</w:t>
      </w:r>
      <w:proofErr w:type="spellEnd"/>
      <w:r w:rsidRPr="002706FD">
        <w:rPr>
          <w:rFonts w:ascii="Arial" w:hAnsi="Arial" w:cs="Arial"/>
          <w:sz w:val="24"/>
          <w:szCs w:val="24"/>
        </w:rPr>
        <w:t>:</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w:t>
      </w:r>
      <w:r w:rsidR="000771CB">
        <w:rPr>
          <w:rFonts w:ascii="Arial" w:hAnsi="Arial" w:cs="Arial"/>
          <w:sz w:val="24"/>
          <w:szCs w:val="24"/>
        </w:rPr>
        <w:t>_____________________________________________________________________________________________</w:t>
      </w:r>
      <w:r w:rsidRPr="002706FD">
        <w:rPr>
          <w:rFonts w:ascii="Arial" w:hAnsi="Arial" w:cs="Arial"/>
          <w:sz w:val="24"/>
          <w:szCs w:val="24"/>
        </w:rPr>
        <w:t>;</w:t>
      </w:r>
    </w:p>
    <w:p w14:paraId="1B914703" w14:textId="77777777" w:rsidR="005B7DC4" w:rsidRPr="002706FD" w:rsidRDefault="005B7DC4" w:rsidP="005B7DC4">
      <w:pPr>
        <w:pStyle w:val="Paragrafoelenco"/>
        <w:rPr>
          <w:rFonts w:ascii="Arial" w:hAnsi="Arial" w:cs="Arial"/>
          <w:sz w:val="24"/>
          <w:szCs w:val="24"/>
        </w:rPr>
      </w:pPr>
    </w:p>
    <w:p w14:paraId="2F5E0DE4" w14:textId="02BA29A3" w:rsidR="005B7DC4" w:rsidRPr="002706FD" w:rsidRDefault="00732D4B"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Consorziata</w:t>
      </w:r>
      <w:proofErr w:type="spellEnd"/>
      <w:r w:rsidRPr="002706FD">
        <w:rPr>
          <w:rFonts w:ascii="Arial" w:hAnsi="Arial" w:cs="Arial"/>
          <w:sz w:val="24"/>
          <w:szCs w:val="24"/>
        </w:rPr>
        <w:t xml:space="preserve"> </w:t>
      </w:r>
      <w:proofErr w:type="spellStart"/>
      <w:r w:rsidRPr="002706FD">
        <w:rPr>
          <w:rFonts w:ascii="Arial" w:hAnsi="Arial" w:cs="Arial"/>
          <w:sz w:val="24"/>
          <w:szCs w:val="24"/>
        </w:rPr>
        <w:t>esecutrice</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Consorzio</w:t>
      </w:r>
      <w:proofErr w:type="spellEnd"/>
      <w:r w:rsidRPr="002706FD">
        <w:rPr>
          <w:rFonts w:ascii="Arial" w:hAnsi="Arial" w:cs="Arial"/>
          <w:sz w:val="24"/>
          <w:szCs w:val="24"/>
        </w:rPr>
        <w:t>:</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_______________________________________________________________________________________________________________________</w:t>
      </w:r>
      <w:r w:rsidR="000771CB">
        <w:rPr>
          <w:rFonts w:ascii="Arial" w:hAnsi="Arial" w:cs="Arial"/>
          <w:sz w:val="24"/>
          <w:szCs w:val="24"/>
        </w:rPr>
        <w:t>_______________</w:t>
      </w:r>
      <w:r w:rsidRPr="002706FD">
        <w:rPr>
          <w:rFonts w:ascii="Arial" w:hAnsi="Arial" w:cs="Arial"/>
          <w:sz w:val="24"/>
          <w:szCs w:val="24"/>
        </w:rPr>
        <w:t>_______;</w:t>
      </w:r>
    </w:p>
    <w:p w14:paraId="4647A876" w14:textId="77777777" w:rsidR="00732D4B" w:rsidRPr="002706FD" w:rsidRDefault="00732D4B" w:rsidP="00732D4B">
      <w:pPr>
        <w:pStyle w:val="Paragrafoelenco"/>
        <w:rPr>
          <w:rFonts w:ascii="Arial" w:hAnsi="Arial" w:cs="Arial"/>
          <w:sz w:val="24"/>
          <w:szCs w:val="24"/>
        </w:rPr>
      </w:pPr>
    </w:p>
    <w:p w14:paraId="46169F64" w14:textId="56B9E66D" w:rsidR="00732D4B" w:rsidRPr="002706FD" w:rsidRDefault="00732D4B"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di G.E.I.E.:</w:t>
      </w:r>
      <w:r w:rsidR="00191197">
        <w:rPr>
          <w:rFonts w:ascii="Arial" w:hAnsi="Arial" w:cs="Arial"/>
          <w:sz w:val="24"/>
          <w:szCs w:val="24"/>
          <w:lang w:val="it-IT"/>
        </w:rPr>
        <w:t>___________________________________________________</w:t>
      </w:r>
      <w:r w:rsidRPr="002706FD">
        <w:rPr>
          <w:rFonts w:ascii="Arial" w:hAnsi="Arial" w:cs="Arial"/>
          <w:sz w:val="24"/>
          <w:szCs w:val="24"/>
          <w:lang w:val="it-IT"/>
        </w:rPr>
        <w:t xml:space="preserve"> __________________________________________________________________________________________________________________________________</w:t>
      </w:r>
      <w:r w:rsidR="00191197">
        <w:rPr>
          <w:rFonts w:ascii="Arial" w:hAnsi="Arial" w:cs="Arial"/>
          <w:sz w:val="24"/>
          <w:szCs w:val="24"/>
          <w:lang w:val="it-IT"/>
        </w:rPr>
        <w:t>____</w:t>
      </w:r>
      <w:r w:rsidRPr="002706FD">
        <w:rPr>
          <w:rFonts w:ascii="Arial" w:hAnsi="Arial" w:cs="Arial"/>
          <w:sz w:val="24"/>
          <w:szCs w:val="24"/>
          <w:lang w:val="it-IT"/>
        </w:rPr>
        <w:t>_______;</w:t>
      </w:r>
    </w:p>
    <w:p w14:paraId="6CEDA813" w14:textId="77777777" w:rsidR="00732D4B" w:rsidRPr="002706FD" w:rsidRDefault="00732D4B" w:rsidP="00732D4B">
      <w:pPr>
        <w:pStyle w:val="Paragrafoelenco"/>
        <w:rPr>
          <w:rFonts w:ascii="Arial" w:hAnsi="Arial" w:cs="Arial"/>
          <w:sz w:val="24"/>
          <w:szCs w:val="24"/>
        </w:rPr>
      </w:pPr>
    </w:p>
    <w:p w14:paraId="7455DE8E" w14:textId="4FFB8977" w:rsidR="00732D4B" w:rsidRPr="002706FD" w:rsidRDefault="00732D4B" w:rsidP="000F07AE">
      <w:pPr>
        <w:pStyle w:val="sche3"/>
        <w:widowControl/>
        <w:numPr>
          <w:ilvl w:val="0"/>
          <w:numId w:val="8"/>
        </w:numPr>
        <w:rPr>
          <w:rFonts w:ascii="Arial" w:hAnsi="Arial" w:cs="Arial"/>
          <w:sz w:val="24"/>
          <w:szCs w:val="24"/>
        </w:rPr>
      </w:pPr>
      <w:proofErr w:type="spellStart"/>
      <w:r w:rsidRPr="002706FD">
        <w:rPr>
          <w:rFonts w:ascii="Arial" w:hAnsi="Arial" w:cs="Arial"/>
          <w:sz w:val="24"/>
          <w:szCs w:val="24"/>
        </w:rPr>
        <w:t>Ausiliaria</w:t>
      </w:r>
      <w:proofErr w:type="spellEnd"/>
      <w:r w:rsidRPr="002706FD">
        <w:rPr>
          <w:rFonts w:ascii="Arial" w:hAnsi="Arial" w:cs="Arial"/>
          <w:sz w:val="24"/>
          <w:szCs w:val="24"/>
        </w:rPr>
        <w:t xml:space="preserve"> del </w:t>
      </w:r>
      <w:proofErr w:type="spellStart"/>
      <w:r w:rsidRPr="002706FD">
        <w:rPr>
          <w:rFonts w:ascii="Arial" w:hAnsi="Arial" w:cs="Arial"/>
          <w:sz w:val="24"/>
          <w:szCs w:val="24"/>
        </w:rPr>
        <w:t>concorrente</w:t>
      </w:r>
      <w:proofErr w:type="spellEnd"/>
      <w:r w:rsidRPr="002706FD">
        <w:rPr>
          <w:rFonts w:ascii="Arial" w:hAnsi="Arial" w:cs="Arial"/>
          <w:sz w:val="24"/>
          <w:szCs w:val="24"/>
        </w:rPr>
        <w:t>:</w:t>
      </w:r>
      <w:r w:rsidR="00191197">
        <w:rPr>
          <w:rFonts w:ascii="Arial" w:hAnsi="Arial" w:cs="Arial"/>
          <w:sz w:val="24"/>
          <w:szCs w:val="24"/>
        </w:rPr>
        <w:t>__________________________________________________</w:t>
      </w:r>
      <w:r w:rsidRPr="002706FD">
        <w:rPr>
          <w:rFonts w:ascii="Arial" w:hAnsi="Arial" w:cs="Arial"/>
          <w:sz w:val="24"/>
          <w:szCs w:val="24"/>
        </w:rPr>
        <w:t xml:space="preserve"> ____________________________________________________________________________________</w:t>
      </w:r>
      <w:r w:rsidR="00FA2E55" w:rsidRPr="002706FD">
        <w:rPr>
          <w:rFonts w:ascii="Arial" w:hAnsi="Arial" w:cs="Arial"/>
          <w:sz w:val="24"/>
          <w:szCs w:val="24"/>
        </w:rPr>
        <w:t>____________________________________________</w:t>
      </w:r>
      <w:r w:rsidR="00191197">
        <w:rPr>
          <w:rFonts w:ascii="Arial" w:hAnsi="Arial" w:cs="Arial"/>
          <w:sz w:val="24"/>
          <w:szCs w:val="24"/>
        </w:rPr>
        <w:t>______</w:t>
      </w:r>
      <w:r w:rsidR="00FA2E55" w:rsidRPr="002706FD">
        <w:rPr>
          <w:rFonts w:ascii="Arial" w:hAnsi="Arial" w:cs="Arial"/>
          <w:sz w:val="24"/>
          <w:szCs w:val="24"/>
        </w:rPr>
        <w:t>_______;</w:t>
      </w:r>
    </w:p>
    <w:p w14:paraId="1D47DEF4" w14:textId="77777777" w:rsidR="00AC7654" w:rsidRPr="002706FD" w:rsidRDefault="00AC7654" w:rsidP="00AC7654">
      <w:pPr>
        <w:pStyle w:val="Paragrafoelenco"/>
        <w:rPr>
          <w:rFonts w:ascii="Arial" w:hAnsi="Arial" w:cs="Arial"/>
          <w:sz w:val="24"/>
          <w:szCs w:val="24"/>
        </w:rPr>
      </w:pPr>
    </w:p>
    <w:p w14:paraId="694109BC" w14:textId="77777777" w:rsidR="000F07AE" w:rsidRPr="002706FD" w:rsidRDefault="000F07AE">
      <w:pPr>
        <w:pStyle w:val="sche3"/>
        <w:widowControl/>
        <w:ind w:left="360"/>
        <w:jc w:val="center"/>
        <w:rPr>
          <w:rFonts w:ascii="Arial" w:hAnsi="Arial" w:cs="Arial"/>
          <w:sz w:val="24"/>
          <w:szCs w:val="24"/>
          <w:u w:val="single"/>
        </w:rPr>
      </w:pPr>
    </w:p>
    <w:p w14:paraId="7F1F5BFE" w14:textId="77777777" w:rsidR="000F07AE" w:rsidRPr="002706FD" w:rsidRDefault="00FA2E55">
      <w:pPr>
        <w:pStyle w:val="sche3"/>
        <w:widowControl/>
        <w:ind w:left="360"/>
        <w:jc w:val="center"/>
        <w:rPr>
          <w:rFonts w:ascii="Arial" w:hAnsi="Arial" w:cs="Arial"/>
          <w:b/>
          <w:sz w:val="24"/>
          <w:szCs w:val="24"/>
          <w:u w:val="single"/>
          <w:lang w:val="it-IT"/>
        </w:rPr>
      </w:pPr>
      <w:r w:rsidRPr="002706FD">
        <w:rPr>
          <w:rFonts w:ascii="Arial" w:hAnsi="Arial" w:cs="Arial"/>
          <w:b/>
          <w:sz w:val="24"/>
          <w:szCs w:val="24"/>
          <w:u w:val="single"/>
          <w:lang w:val="it-IT"/>
        </w:rPr>
        <w:t>D I C H I A R A   I N O L T R E</w:t>
      </w:r>
    </w:p>
    <w:p w14:paraId="71191249" w14:textId="77777777" w:rsidR="00CF6B4F" w:rsidRPr="002706FD" w:rsidRDefault="004A5C0D">
      <w:pPr>
        <w:pStyle w:val="sche3"/>
        <w:ind w:left="360"/>
        <w:jc w:val="center"/>
        <w:rPr>
          <w:rFonts w:ascii="Arial" w:hAnsi="Arial" w:cs="Arial"/>
          <w:sz w:val="24"/>
          <w:szCs w:val="24"/>
          <w:u w:val="single"/>
          <w:lang w:val="it-IT"/>
        </w:rPr>
      </w:pPr>
      <w:r w:rsidRPr="002706FD">
        <w:rPr>
          <w:rFonts w:ascii="Arial" w:hAnsi="Arial" w:cs="Arial"/>
          <w:sz w:val="24"/>
          <w:szCs w:val="24"/>
          <w:u w:val="single"/>
          <w:lang w:val="it-IT"/>
        </w:rPr>
        <w:t>(barrare le caselle che corrispondono al vero e completare)</w:t>
      </w:r>
    </w:p>
    <w:p w14:paraId="69DF73D4" w14:textId="77777777" w:rsidR="00CF6B4F" w:rsidRPr="002706FD" w:rsidRDefault="00CF6B4F">
      <w:pPr>
        <w:pStyle w:val="sche3"/>
        <w:ind w:left="360"/>
        <w:jc w:val="center"/>
        <w:rPr>
          <w:rFonts w:ascii="Arial" w:hAnsi="Arial" w:cs="Arial"/>
          <w:i/>
          <w:sz w:val="24"/>
          <w:szCs w:val="24"/>
          <w:lang w:val="it-IT"/>
        </w:rPr>
      </w:pPr>
    </w:p>
    <w:p w14:paraId="3C6B68DA" w14:textId="77777777" w:rsidR="00CF6B4F" w:rsidRPr="002706FD" w:rsidRDefault="00CF6B4F">
      <w:pPr>
        <w:pStyle w:val="sche3"/>
        <w:ind w:left="360"/>
        <w:jc w:val="center"/>
        <w:rPr>
          <w:rFonts w:ascii="Arial" w:hAnsi="Arial" w:cs="Arial"/>
          <w:i/>
          <w:sz w:val="24"/>
          <w:szCs w:val="24"/>
          <w:lang w:val="it-IT"/>
        </w:rPr>
      </w:pPr>
    </w:p>
    <w:p w14:paraId="7FA24F0E" w14:textId="77777777" w:rsidR="00C777F2" w:rsidRPr="002706FD" w:rsidRDefault="00C777F2" w:rsidP="0026203E">
      <w:pPr>
        <w:pStyle w:val="Standard"/>
        <w:widowControl w:val="0"/>
        <w:tabs>
          <w:tab w:val="left" w:pos="1384"/>
          <w:tab w:val="left" w:pos="1645"/>
          <w:tab w:val="left" w:pos="2637"/>
        </w:tabs>
        <w:spacing w:line="360" w:lineRule="auto"/>
        <w:ind w:left="284" w:hanging="284"/>
        <w:jc w:val="both"/>
        <w:rPr>
          <w:rFonts w:ascii="Arial" w:hAnsi="Arial" w:cs="Arial"/>
        </w:rPr>
      </w:pPr>
      <w:r w:rsidRPr="002706FD">
        <w:rPr>
          <w:rFonts w:ascii="Arial" w:eastAsia="Tahoma" w:hAnsi="Arial" w:cs="Arial"/>
          <w:b/>
          <w:szCs w:val="24"/>
        </w:rPr>
        <w:t>1)</w:t>
      </w:r>
      <w:r w:rsidRPr="002706FD">
        <w:rPr>
          <w:rFonts w:ascii="Arial" w:eastAsia="Tahoma" w:hAnsi="Arial" w:cs="Arial"/>
          <w:szCs w:val="24"/>
        </w:rPr>
        <w:t xml:space="preserve"> I soggetti di cui all’art. 80, comma 3</w:t>
      </w:r>
      <w:r w:rsidRPr="002706FD">
        <w:rPr>
          <w:rFonts w:ascii="Arial" w:eastAsia="Tahoma" w:hAnsi="Arial" w:cs="Arial"/>
          <w:szCs w:val="24"/>
          <w:vertAlign w:val="superscript"/>
        </w:rPr>
        <w:footnoteReference w:id="2"/>
      </w:r>
      <w:r w:rsidRPr="002706FD">
        <w:rPr>
          <w:rFonts w:ascii="Arial" w:eastAsia="Tahoma" w:hAnsi="Arial" w:cs="Arial"/>
          <w:szCs w:val="24"/>
        </w:rPr>
        <w:t xml:space="preserve">, del Codice, sono stati condannati con sentenza definitiva o decreto penale di condanna divenuto irrevocabile o sentenza di applicazione della pena richiesta ai sensi dell’articolo 444 del Codice di procedura penale per il seguente </w:t>
      </w:r>
      <w:r w:rsidRPr="002706FD">
        <w:rPr>
          <w:rFonts w:ascii="Arial" w:eastAsia="Tahoma" w:hAnsi="Arial" w:cs="Arial"/>
          <w:szCs w:val="24"/>
        </w:rPr>
        <w:lastRenderedPageBreak/>
        <w:t>motivo:</w:t>
      </w:r>
    </w:p>
    <w:p w14:paraId="10BFC074" w14:textId="77777777" w:rsidR="00C777F2" w:rsidRPr="002706FD" w:rsidRDefault="00C777F2" w:rsidP="0026203E">
      <w:pPr>
        <w:pStyle w:val="Standard"/>
        <w:tabs>
          <w:tab w:val="left" w:pos="284"/>
          <w:tab w:val="left" w:pos="2580"/>
        </w:tabs>
        <w:ind w:left="284" w:hanging="284"/>
        <w:jc w:val="both"/>
        <w:rPr>
          <w:rFonts w:ascii="Arial" w:hAnsi="Arial" w:cs="Arial"/>
          <w:b/>
          <w:bCs/>
        </w:rPr>
      </w:pPr>
      <w:r w:rsidRPr="002706FD">
        <w:rPr>
          <w:rFonts w:ascii="Arial" w:eastAsia="Tahoma" w:hAnsi="Arial" w:cs="Arial"/>
          <w:szCs w:val="24"/>
        </w:rPr>
        <w:t xml:space="preserve">- </w:t>
      </w:r>
      <w:r w:rsidRPr="002706FD">
        <w:rPr>
          <w:rFonts w:ascii="Arial" w:eastAsia="Tahoma" w:hAnsi="Arial" w:cs="Arial"/>
          <w:szCs w:val="24"/>
        </w:rPr>
        <w:tab/>
      </w:r>
      <w:r w:rsidRPr="002706FD">
        <w:rPr>
          <w:rFonts w:ascii="Arial" w:eastAsia="Tahoma" w:hAnsi="Arial" w:cs="Arial"/>
          <w:b/>
          <w:szCs w:val="24"/>
        </w:rPr>
        <w:t xml:space="preserve">False comunicazioni sociali di cui agli articoli 2621 e 2622 del codice civile (Art. 80, comma 1, lett. b-bis) del </w:t>
      </w:r>
      <w:proofErr w:type="gramStart"/>
      <w:r w:rsidRPr="002706FD">
        <w:rPr>
          <w:rFonts w:ascii="Arial" w:eastAsia="Tahoma" w:hAnsi="Arial" w:cs="Arial"/>
          <w:b/>
          <w:szCs w:val="24"/>
        </w:rPr>
        <w:t xml:space="preserve">Codice:   </w:t>
      </w:r>
      <w:proofErr w:type="gramEnd"/>
      <w:r w:rsidRPr="002706FD">
        <w:rPr>
          <w:rFonts w:ascii="Arial" w:hAnsi="Arial" w:cs="Arial"/>
          <w:b/>
          <w:szCs w:val="24"/>
        </w:rPr>
        <w:t xml:space="preserve">  </w:t>
      </w:r>
      <w:r w:rsidRPr="002706FD">
        <w:rPr>
          <w:rFonts w:ascii="Arial" w:hAnsi="Arial" w:cs="Arial"/>
          <w:b/>
          <w:sz w:val="32"/>
          <w:szCs w:val="32"/>
        </w:rPr>
        <w:t xml:space="preserve">    </w:t>
      </w:r>
      <w:bookmarkStart w:id="6" w:name="_Hlk529258981"/>
      <w:r w:rsidRPr="002706FD">
        <w:rPr>
          <w:rFonts w:ascii="Arial" w:hAnsi="Arial" w:cs="Arial"/>
          <w:b/>
          <w:sz w:val="32"/>
          <w:szCs w:val="32"/>
        </w:rPr>
        <w:sym w:font="Symbol" w:char="F0F0"/>
      </w:r>
      <w:bookmarkEnd w:id="6"/>
      <w:r w:rsidRPr="002706FD">
        <w:rPr>
          <w:rFonts w:ascii="Arial" w:hAnsi="Arial" w:cs="Arial"/>
          <w:b/>
          <w:sz w:val="32"/>
          <w:szCs w:val="32"/>
        </w:rPr>
        <w:t xml:space="preserve">   SI          </w:t>
      </w:r>
      <w:r w:rsidRPr="002706FD">
        <w:rPr>
          <w:rFonts w:ascii="Arial" w:hAnsi="Arial" w:cs="Arial"/>
          <w:b/>
          <w:sz w:val="32"/>
          <w:szCs w:val="32"/>
        </w:rPr>
        <w:sym w:font="Symbol" w:char="F0F0"/>
      </w:r>
      <w:r w:rsidRPr="002706FD">
        <w:rPr>
          <w:rFonts w:ascii="Arial" w:hAnsi="Arial" w:cs="Arial"/>
          <w:b/>
          <w:sz w:val="32"/>
          <w:szCs w:val="32"/>
        </w:rPr>
        <w:t xml:space="preserve">   NO</w:t>
      </w:r>
    </w:p>
    <w:p w14:paraId="2746D911" w14:textId="77777777" w:rsidR="00C777F2" w:rsidRPr="002706FD" w:rsidRDefault="00C777F2" w:rsidP="00C777F2">
      <w:pPr>
        <w:pStyle w:val="Standard"/>
        <w:tabs>
          <w:tab w:val="left" w:pos="1588"/>
          <w:tab w:val="left" w:pos="2580"/>
        </w:tabs>
        <w:ind w:left="1304"/>
        <w:jc w:val="both"/>
        <w:rPr>
          <w:rFonts w:ascii="Arial" w:hAnsi="Arial" w:cs="Arial"/>
        </w:rPr>
      </w:pPr>
    </w:p>
    <w:p w14:paraId="64021A1F" w14:textId="77777777" w:rsidR="00C777F2" w:rsidRPr="002706FD" w:rsidRDefault="00C777F2" w:rsidP="0026203E">
      <w:pPr>
        <w:pStyle w:val="Standard"/>
        <w:widowControl w:val="0"/>
        <w:tabs>
          <w:tab w:val="left" w:pos="-14476"/>
          <w:tab w:val="left" w:pos="-13484"/>
        </w:tabs>
        <w:spacing w:line="360" w:lineRule="auto"/>
        <w:ind w:left="284"/>
        <w:jc w:val="both"/>
        <w:rPr>
          <w:rFonts w:ascii="Arial" w:hAnsi="Arial" w:cs="Arial"/>
        </w:rPr>
      </w:pPr>
      <w:r w:rsidRPr="002706FD">
        <w:rPr>
          <w:rFonts w:ascii="Arial" w:eastAsia="Tahoma" w:hAnsi="Arial" w:cs="Arial"/>
          <w:szCs w:val="24"/>
        </w:rPr>
        <w:t>In caso di risposta affermativa, indicare:</w:t>
      </w:r>
    </w:p>
    <w:p w14:paraId="3FB0F2E6" w14:textId="7DCB6EAB"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la data della condanna, del decreto penale di condanna o della sentenza di applicazione della pena su richiesta, la relativa durata e il reato commesso: </w:t>
      </w:r>
      <w:bookmarkStart w:id="7" w:name="_Hlk529258997"/>
      <w:r w:rsidR="00D27C62" w:rsidRPr="002706FD">
        <w:rPr>
          <w:rFonts w:ascii="Arial" w:eastAsia="Tahoma" w:hAnsi="Arial" w:cs="Arial"/>
          <w:szCs w:val="24"/>
        </w:rPr>
        <w:t>________________</w:t>
      </w:r>
      <w:r w:rsidRPr="002706FD">
        <w:rPr>
          <w:rFonts w:ascii="Arial" w:eastAsia="Tahoma" w:hAnsi="Arial" w:cs="Arial"/>
          <w:szCs w:val="24"/>
        </w:rPr>
        <w:t>_____________</w:t>
      </w:r>
      <w:r w:rsidR="00061DB5">
        <w:rPr>
          <w:rFonts w:ascii="Arial" w:eastAsia="Tahoma" w:hAnsi="Arial" w:cs="Arial"/>
          <w:szCs w:val="24"/>
        </w:rPr>
        <w:t>_____________________________________________</w:t>
      </w:r>
      <w:r w:rsidRPr="002706FD">
        <w:rPr>
          <w:rFonts w:ascii="Arial" w:eastAsia="Tahoma" w:hAnsi="Arial" w:cs="Arial"/>
          <w:szCs w:val="24"/>
        </w:rPr>
        <w:t>_______________________________________________________</w:t>
      </w:r>
      <w:r w:rsidR="00D27C62" w:rsidRPr="002706FD">
        <w:rPr>
          <w:rFonts w:ascii="Arial" w:eastAsia="Tahoma" w:hAnsi="Arial" w:cs="Arial"/>
          <w:szCs w:val="24"/>
        </w:rPr>
        <w:t>_____</w:t>
      </w:r>
      <w:r w:rsidRPr="002706FD">
        <w:rPr>
          <w:rFonts w:ascii="Arial" w:eastAsia="Tahoma" w:hAnsi="Arial" w:cs="Arial"/>
          <w:szCs w:val="24"/>
        </w:rPr>
        <w:t>______</w:t>
      </w:r>
      <w:bookmarkEnd w:id="7"/>
      <w:r w:rsidRPr="002706FD">
        <w:rPr>
          <w:rFonts w:ascii="Arial" w:eastAsia="Tahoma" w:hAnsi="Arial" w:cs="Arial"/>
          <w:szCs w:val="24"/>
        </w:rPr>
        <w:t>;</w:t>
      </w:r>
    </w:p>
    <w:p w14:paraId="02634104" w14:textId="24365447"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i dati identificativi delle persone condannate:</w:t>
      </w:r>
      <w:r w:rsidR="00061DB5">
        <w:rPr>
          <w:rFonts w:ascii="Arial" w:eastAsia="Tahoma" w:hAnsi="Arial" w:cs="Arial"/>
          <w:szCs w:val="24"/>
        </w:rPr>
        <w:t>_________________________________</w:t>
      </w:r>
      <w:r w:rsidRPr="002706FD">
        <w:rPr>
          <w:rFonts w:ascii="Arial" w:eastAsia="Tahoma" w:hAnsi="Arial" w:cs="Arial"/>
          <w:szCs w:val="24"/>
        </w:rPr>
        <w:t xml:space="preserve"> </w:t>
      </w:r>
      <w:bookmarkStart w:id="8" w:name="_Hlk529259011"/>
      <w:r w:rsidRPr="002706FD">
        <w:rPr>
          <w:rFonts w:ascii="Arial" w:eastAsia="Tahoma" w:hAnsi="Arial" w:cs="Arial"/>
          <w:szCs w:val="24"/>
        </w:rPr>
        <w:t>____________</w:t>
      </w:r>
      <w:r w:rsidR="00D27C62" w:rsidRPr="002706FD">
        <w:rPr>
          <w:rFonts w:ascii="Arial" w:eastAsia="Tahoma" w:hAnsi="Arial" w:cs="Arial"/>
          <w:szCs w:val="24"/>
        </w:rPr>
        <w:t>___________</w:t>
      </w:r>
      <w:r w:rsidRPr="002706FD">
        <w:rPr>
          <w:rFonts w:ascii="Arial" w:eastAsia="Tahoma" w:hAnsi="Arial" w:cs="Arial"/>
          <w:szCs w:val="24"/>
        </w:rPr>
        <w:t>__________________</w:t>
      </w:r>
      <w:r w:rsidR="00061DB5">
        <w:rPr>
          <w:rFonts w:ascii="Arial" w:eastAsia="Tahoma" w:hAnsi="Arial" w:cs="Arial"/>
          <w:szCs w:val="24"/>
        </w:rPr>
        <w:t>_______________________________________________________</w:t>
      </w:r>
      <w:r w:rsidRPr="002706FD">
        <w:rPr>
          <w:rFonts w:ascii="Arial" w:eastAsia="Tahoma" w:hAnsi="Arial" w:cs="Arial"/>
          <w:szCs w:val="24"/>
        </w:rPr>
        <w:t>____________________________________________________________________________________________________</w:t>
      </w:r>
      <w:r w:rsidR="00D27C62" w:rsidRPr="002706FD">
        <w:rPr>
          <w:rFonts w:ascii="Arial" w:eastAsia="Tahoma" w:hAnsi="Arial" w:cs="Arial"/>
          <w:szCs w:val="24"/>
        </w:rPr>
        <w:t>__________</w:t>
      </w:r>
      <w:r w:rsidRPr="002706FD">
        <w:rPr>
          <w:rFonts w:ascii="Arial" w:eastAsia="Tahoma" w:hAnsi="Arial" w:cs="Arial"/>
          <w:szCs w:val="24"/>
        </w:rPr>
        <w:t>______</w:t>
      </w:r>
      <w:bookmarkEnd w:id="8"/>
      <w:r w:rsidRPr="002706FD">
        <w:rPr>
          <w:rFonts w:ascii="Arial" w:eastAsia="Tahoma" w:hAnsi="Arial" w:cs="Arial"/>
          <w:szCs w:val="24"/>
        </w:rPr>
        <w:t>;</w:t>
      </w:r>
    </w:p>
    <w:p w14:paraId="34C1F9AA" w14:textId="45F7CEA2"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se stabilita direttamente nella sentenza di condanna, la durata della pena accessoria: durata del periodo di esclusione</w:t>
      </w:r>
      <w:r w:rsidR="00061DB5">
        <w:rPr>
          <w:rFonts w:ascii="Arial" w:eastAsia="Tahoma" w:hAnsi="Arial" w:cs="Arial"/>
          <w:szCs w:val="24"/>
        </w:rPr>
        <w:t>____________________________________________</w:t>
      </w:r>
      <w:r w:rsidRPr="002706FD">
        <w:rPr>
          <w:rFonts w:ascii="Arial" w:eastAsia="Tahoma" w:hAnsi="Arial" w:cs="Arial"/>
          <w:szCs w:val="24"/>
        </w:rPr>
        <w:t xml:space="preserve"> </w:t>
      </w:r>
      <w:bookmarkStart w:id="9" w:name="_Hlk529259407"/>
      <w:r w:rsidR="00061DB5">
        <w:rPr>
          <w:rFonts w:ascii="Arial" w:eastAsia="Tahoma" w:hAnsi="Arial" w:cs="Arial"/>
          <w:szCs w:val="24"/>
        </w:rPr>
        <w:t>____________</w:t>
      </w:r>
      <w:r w:rsidRPr="002706FD">
        <w:rPr>
          <w:rFonts w:ascii="Arial" w:eastAsia="Tahoma" w:hAnsi="Arial" w:cs="Arial"/>
          <w:szCs w:val="24"/>
        </w:rPr>
        <w:t>_______________________</w:t>
      </w:r>
      <w:r w:rsidR="00D27C62" w:rsidRPr="002706FD">
        <w:rPr>
          <w:rFonts w:ascii="Arial" w:eastAsia="Tahoma" w:hAnsi="Arial" w:cs="Arial"/>
          <w:szCs w:val="24"/>
        </w:rPr>
        <w:t>______________</w:t>
      </w:r>
      <w:r w:rsidRPr="002706FD">
        <w:rPr>
          <w:rFonts w:ascii="Arial" w:eastAsia="Tahoma" w:hAnsi="Arial" w:cs="Arial"/>
          <w:szCs w:val="24"/>
        </w:rPr>
        <w:t>____________________</w:t>
      </w:r>
      <w:bookmarkEnd w:id="9"/>
      <w:r w:rsidRPr="002706FD">
        <w:rPr>
          <w:rFonts w:ascii="Arial" w:eastAsia="Tahoma" w:hAnsi="Arial" w:cs="Arial"/>
          <w:szCs w:val="24"/>
        </w:rPr>
        <w:t>;</w:t>
      </w:r>
    </w:p>
    <w:p w14:paraId="1093C5FB" w14:textId="77777777" w:rsidR="00C777F2" w:rsidRPr="002706FD" w:rsidRDefault="00C777F2" w:rsidP="00C777F2">
      <w:pPr>
        <w:pStyle w:val="Standard"/>
        <w:tabs>
          <w:tab w:val="left" w:pos="1645"/>
          <w:tab w:val="left" w:pos="2637"/>
        </w:tabs>
        <w:spacing w:line="360" w:lineRule="auto"/>
        <w:ind w:left="1361" w:hanging="227"/>
        <w:jc w:val="both"/>
        <w:rPr>
          <w:rFonts w:ascii="Arial" w:eastAsia="Tahoma" w:hAnsi="Arial" w:cs="Arial"/>
          <w:szCs w:val="24"/>
        </w:rPr>
      </w:pPr>
    </w:p>
    <w:p w14:paraId="6AE4B3EC" w14:textId="74B66792"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2)</w:t>
      </w:r>
      <w:r w:rsidRPr="002706FD">
        <w:rPr>
          <w:rFonts w:ascii="Arial" w:hAnsi="Arial" w:cs="Arial"/>
        </w:rPr>
        <w:t xml:space="preserve"> L’operatore economico </w:t>
      </w:r>
      <w:r w:rsidRPr="002706FD">
        <w:rPr>
          <w:rFonts w:ascii="Arial" w:hAnsi="Arial" w:cs="Arial"/>
          <w:bCs/>
        </w:rPr>
        <w:t>ha tentato di influenzare indebitamente il processo decisionale della stazione appaltante o di ottenere informazioni riservate a fini di proprio vantaggio oppure ha fornito, anche per negligenza, informazioni false o fuorvianti suscettibili di influenzare le decisioni sull'esclusione, la selezione o l'aggiudicazione, ovvero ha omesso le informazioni dovute ai fini del corretto svolgimento della procedura di selezione</w:t>
      </w:r>
      <w:r w:rsidRPr="002706FD">
        <w:rPr>
          <w:rFonts w:ascii="Arial" w:hAnsi="Arial" w:cs="Arial"/>
        </w:rPr>
        <w:t xml:space="preserve"> </w:t>
      </w:r>
      <w:r w:rsidRPr="002706FD">
        <w:rPr>
          <w:rFonts w:ascii="Arial" w:eastAsia="Tahoma" w:hAnsi="Arial" w:cs="Arial"/>
          <w:szCs w:val="24"/>
        </w:rPr>
        <w:t>(Art. 80, comma 5, lett. c-bis)</w:t>
      </w:r>
      <w:r w:rsidRPr="002706FD">
        <w:rPr>
          <w:rFonts w:ascii="Arial" w:hAnsi="Arial" w:cs="Arial"/>
        </w:rPr>
        <w:t xml:space="preserve">? </w:t>
      </w:r>
    </w:p>
    <w:p w14:paraId="62D75EF1" w14:textId="77777777" w:rsidR="00C777F2" w:rsidRPr="002706FD" w:rsidRDefault="00C777F2" w:rsidP="00C777F2">
      <w:pPr>
        <w:pStyle w:val="Standard"/>
        <w:tabs>
          <w:tab w:val="left" w:pos="1588"/>
          <w:tab w:val="left" w:pos="2580"/>
        </w:tabs>
        <w:ind w:left="1276"/>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24"/>
        </w:rPr>
        <w:t xml:space="preserve">   SI          </w:t>
      </w:r>
      <w:r w:rsidRPr="002706FD">
        <w:rPr>
          <w:rFonts w:ascii="Arial" w:hAnsi="Arial" w:cs="Arial"/>
          <w:b/>
          <w:bCs/>
          <w:sz w:val="32"/>
          <w:szCs w:val="32"/>
        </w:rPr>
        <w:sym w:font="Symbol" w:char="F0F0"/>
      </w:r>
      <w:r w:rsidRPr="002706FD">
        <w:rPr>
          <w:rFonts w:ascii="Arial" w:hAnsi="Arial" w:cs="Arial"/>
          <w:b/>
          <w:bCs/>
          <w:sz w:val="32"/>
          <w:szCs w:val="24"/>
        </w:rPr>
        <w:t xml:space="preserve">   NO</w:t>
      </w:r>
    </w:p>
    <w:p w14:paraId="7B622747" w14:textId="77777777" w:rsidR="00C777F2" w:rsidRPr="002706FD" w:rsidRDefault="00C777F2" w:rsidP="00C777F2">
      <w:pPr>
        <w:pStyle w:val="Standard"/>
        <w:tabs>
          <w:tab w:val="left" w:pos="1588"/>
          <w:tab w:val="left" w:pos="2580"/>
        </w:tabs>
        <w:ind w:left="1276"/>
        <w:jc w:val="both"/>
        <w:rPr>
          <w:rFonts w:ascii="Arial" w:hAnsi="Arial" w:cs="Arial"/>
        </w:rPr>
      </w:pPr>
    </w:p>
    <w:p w14:paraId="7F89C5ED"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hAnsi="Arial" w:cs="Arial"/>
          <w:b/>
        </w:rPr>
        <w:t>3)</w:t>
      </w:r>
      <w:r w:rsidRPr="002706FD">
        <w:rPr>
          <w:rFonts w:ascii="Arial" w:hAnsi="Arial" w:cs="Arial"/>
        </w:rPr>
        <w:t xml:space="preserve"> L’operatore economico ha dimostrato significative o persistenti carenze nell'esecuzione di un precedente contratto di appalto o di concessione che ne hanno causato la risoluzione per inadempimento ovvero la condanna al risarcimento del danno o altre sanzioni comparabili (Art. 80, comma 5, lett. c-ter)? </w:t>
      </w:r>
    </w:p>
    <w:p w14:paraId="637B0E1B" w14:textId="5676DD61"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szCs w:val="24"/>
        </w:rPr>
        <w:t xml:space="preserve">            </w:t>
      </w:r>
      <w:r w:rsidR="0026203E" w:rsidRPr="002706FD">
        <w:rPr>
          <w:rFonts w:ascii="Arial" w:eastAsia="Tahoma" w:hAnsi="Arial" w:cs="Arial"/>
          <w:szCs w:val="24"/>
        </w:rPr>
        <w:t xml:space="preserve">    </w:t>
      </w:r>
      <w:r w:rsidRPr="002706FD">
        <w:rPr>
          <w:rFonts w:ascii="Arial" w:eastAsia="Tahoma" w:hAnsi="Arial" w:cs="Arial"/>
          <w:szCs w:val="24"/>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2D90924" w14:textId="77777777" w:rsidR="00C777F2" w:rsidRPr="002706FD" w:rsidRDefault="00C777F2" w:rsidP="00C777F2">
      <w:pPr>
        <w:pStyle w:val="Standard"/>
        <w:tabs>
          <w:tab w:val="left" w:pos="1588"/>
          <w:tab w:val="left" w:pos="2580"/>
        </w:tabs>
        <w:ind w:left="1276"/>
        <w:jc w:val="both"/>
        <w:rPr>
          <w:rFonts w:ascii="Arial" w:hAnsi="Arial" w:cs="Arial"/>
        </w:rPr>
      </w:pPr>
    </w:p>
    <w:p w14:paraId="5B4049B2" w14:textId="77777777" w:rsidR="00C777F2" w:rsidRPr="002706FD" w:rsidRDefault="00C777F2" w:rsidP="0026203E">
      <w:pPr>
        <w:pStyle w:val="Standard"/>
        <w:tabs>
          <w:tab w:val="left" w:pos="1588"/>
          <w:tab w:val="left" w:pos="2580"/>
        </w:tabs>
        <w:ind w:left="284" w:hanging="284"/>
        <w:jc w:val="both"/>
        <w:rPr>
          <w:rFonts w:ascii="Arial" w:hAnsi="Arial" w:cs="Arial"/>
        </w:rPr>
      </w:pPr>
      <w:r w:rsidRPr="002706FD">
        <w:rPr>
          <w:rFonts w:ascii="Arial" w:hAnsi="Arial" w:cs="Arial"/>
          <w:b/>
        </w:rPr>
        <w:t>4)</w:t>
      </w:r>
      <w:r w:rsidRPr="002706FD">
        <w:rPr>
          <w:rFonts w:ascii="Arial" w:hAnsi="Arial" w:cs="Arial"/>
        </w:rPr>
        <w:t xml:space="preserve"> L’operatore economico </w:t>
      </w:r>
      <w:r w:rsidRPr="002706FD">
        <w:rPr>
          <w:rFonts w:ascii="Arial" w:hAnsi="Arial" w:cs="Arial"/>
          <w:bCs/>
        </w:rPr>
        <w:t>ha commesso grave inadempimento nei confronti di uno o più subappaltatori, riconosciuto o accertato con sentenza passata in giudicato</w:t>
      </w:r>
      <w:r w:rsidRPr="002706FD">
        <w:rPr>
          <w:rFonts w:ascii="Arial" w:hAnsi="Arial" w:cs="Arial"/>
        </w:rPr>
        <w:t xml:space="preserve"> </w:t>
      </w:r>
      <w:r w:rsidRPr="002706FD">
        <w:rPr>
          <w:rFonts w:ascii="Arial" w:eastAsia="Tahoma" w:hAnsi="Arial" w:cs="Arial"/>
          <w:szCs w:val="24"/>
        </w:rPr>
        <w:t>(Art. 80, comma 5, lett. c-quater)</w:t>
      </w:r>
      <w:r w:rsidRPr="002706FD">
        <w:rPr>
          <w:rFonts w:ascii="Arial" w:hAnsi="Arial" w:cs="Arial"/>
        </w:rPr>
        <w:t xml:space="preserve">? </w:t>
      </w:r>
    </w:p>
    <w:p w14:paraId="4C582488" w14:textId="77777777" w:rsidR="00C777F2" w:rsidRPr="002706FD" w:rsidRDefault="00C777F2" w:rsidP="00C777F2">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6C7E5157" w14:textId="77777777" w:rsidR="00C777F2" w:rsidRPr="002706FD" w:rsidRDefault="00C777F2" w:rsidP="00C777F2">
      <w:pPr>
        <w:pStyle w:val="Standard"/>
        <w:tabs>
          <w:tab w:val="left" w:pos="1588"/>
          <w:tab w:val="left" w:pos="2580"/>
        </w:tabs>
        <w:ind w:left="1304"/>
        <w:jc w:val="both"/>
        <w:rPr>
          <w:rFonts w:ascii="Arial" w:hAnsi="Arial" w:cs="Arial"/>
        </w:rPr>
      </w:pPr>
    </w:p>
    <w:p w14:paraId="450371F0" w14:textId="77777777" w:rsidR="00C777F2" w:rsidRPr="002706FD" w:rsidRDefault="00C777F2" w:rsidP="002D2EF5">
      <w:pPr>
        <w:pStyle w:val="Standard"/>
        <w:tabs>
          <w:tab w:val="left" w:pos="1588"/>
          <w:tab w:val="left" w:pos="2580"/>
        </w:tabs>
        <w:ind w:left="284" w:hanging="284"/>
        <w:jc w:val="both"/>
        <w:rPr>
          <w:rFonts w:ascii="Arial" w:hAnsi="Arial" w:cs="Arial"/>
        </w:rPr>
      </w:pPr>
      <w:r w:rsidRPr="002706FD">
        <w:rPr>
          <w:rFonts w:ascii="Arial" w:eastAsia="Tahoma" w:hAnsi="Arial" w:cs="Arial"/>
          <w:b/>
          <w:szCs w:val="24"/>
        </w:rPr>
        <w:t>5)</w:t>
      </w:r>
      <w:r w:rsidRPr="002706FD">
        <w:rPr>
          <w:rFonts w:ascii="Arial" w:eastAsia="Tahoma" w:hAnsi="Arial" w:cs="Arial"/>
          <w:szCs w:val="24"/>
        </w:rPr>
        <w:t xml:space="preserve"> L’operatore economico ha presentato nella procedura di gara in corso o negli affidamenti di subappalti documentazione o dichiarazioni non veritiere (Art. 80, comma 5, lettera f-bis)?</w:t>
      </w:r>
    </w:p>
    <w:p w14:paraId="3036DD6E"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3D98540" w14:textId="77777777" w:rsidR="00C777F2" w:rsidRPr="002706FD" w:rsidRDefault="00C777F2" w:rsidP="00C777F2">
      <w:pPr>
        <w:pStyle w:val="Standard"/>
        <w:widowControl w:val="0"/>
        <w:tabs>
          <w:tab w:val="left" w:pos="-14930"/>
          <w:tab w:val="left" w:pos="-13938"/>
        </w:tabs>
        <w:ind w:left="1276"/>
        <w:jc w:val="both"/>
        <w:rPr>
          <w:rFonts w:ascii="Arial" w:hAnsi="Arial" w:cs="Arial"/>
          <w:szCs w:val="24"/>
        </w:rPr>
      </w:pPr>
    </w:p>
    <w:p w14:paraId="0AD9BC40" w14:textId="77777777"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6)</w:t>
      </w:r>
      <w:r w:rsidRPr="002706FD">
        <w:rPr>
          <w:rFonts w:ascii="Arial" w:hAnsi="Arial" w:cs="Arial"/>
          <w:szCs w:val="24"/>
        </w:rPr>
        <w:t xml:space="preserve"> </w:t>
      </w:r>
      <w:r w:rsidRPr="002706FD">
        <w:rPr>
          <w:rFonts w:ascii="Arial" w:eastAsia="Tahoma" w:hAnsi="Arial" w:cs="Arial"/>
          <w:szCs w:val="24"/>
        </w:rPr>
        <w:t xml:space="preserve">L’operatore economico risulta iscritto nel casellario informatico tenuto dall’Osservatorio dell’ANAC per aver presentato false dichiarazioni o falsa documentazione nelle procedure di gara e negli affidamenti di subappalti. Il motivo di esclusione perdura fino a quando opera </w:t>
      </w:r>
      <w:r w:rsidRPr="002706FD">
        <w:rPr>
          <w:rFonts w:ascii="Arial" w:eastAsia="Tahoma" w:hAnsi="Arial" w:cs="Arial"/>
          <w:szCs w:val="24"/>
        </w:rPr>
        <w:lastRenderedPageBreak/>
        <w:t>l’iscrizione nel casellario informatico (Art. 80, comma 5, lettera f-ter)?</w:t>
      </w:r>
    </w:p>
    <w:p w14:paraId="5E17881D" w14:textId="77777777"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47CDA876"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66780A9E" w14:textId="77777777" w:rsidR="00C0020B" w:rsidRDefault="00C0020B" w:rsidP="002D2EF5">
      <w:pPr>
        <w:pStyle w:val="Standard"/>
        <w:widowControl w:val="0"/>
        <w:tabs>
          <w:tab w:val="left" w:pos="-14476"/>
          <w:tab w:val="left" w:pos="-13484"/>
        </w:tabs>
        <w:spacing w:line="276" w:lineRule="auto"/>
        <w:ind w:left="284" w:hanging="284"/>
        <w:jc w:val="both"/>
        <w:rPr>
          <w:rFonts w:ascii="Arial" w:hAnsi="Arial" w:cs="Arial"/>
          <w:b/>
          <w:szCs w:val="24"/>
        </w:rPr>
      </w:pPr>
    </w:p>
    <w:p w14:paraId="7133F140" w14:textId="77777777" w:rsidR="00C0020B" w:rsidRDefault="00C0020B" w:rsidP="002D2EF5">
      <w:pPr>
        <w:pStyle w:val="Standard"/>
        <w:widowControl w:val="0"/>
        <w:tabs>
          <w:tab w:val="left" w:pos="-14476"/>
          <w:tab w:val="left" w:pos="-13484"/>
        </w:tabs>
        <w:spacing w:line="276" w:lineRule="auto"/>
        <w:ind w:left="284" w:hanging="284"/>
        <w:jc w:val="both"/>
        <w:rPr>
          <w:rFonts w:ascii="Arial" w:hAnsi="Arial" w:cs="Arial"/>
          <w:b/>
          <w:szCs w:val="24"/>
        </w:rPr>
      </w:pPr>
    </w:p>
    <w:p w14:paraId="37C48E3C" w14:textId="263C451B" w:rsidR="00C777F2" w:rsidRPr="002706FD" w:rsidRDefault="00C777F2" w:rsidP="002D2EF5">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7)</w:t>
      </w:r>
      <w:r w:rsidRPr="002706FD">
        <w:rPr>
          <w:rFonts w:ascii="Arial" w:hAnsi="Arial" w:cs="Arial"/>
          <w:szCs w:val="24"/>
        </w:rPr>
        <w:t xml:space="preserve"> </w:t>
      </w:r>
      <w:r w:rsidRPr="002706FD">
        <w:rPr>
          <w:rFonts w:ascii="Arial" w:eastAsia="Tahoma" w:hAnsi="Arial" w:cs="Arial"/>
          <w:szCs w:val="24"/>
        </w:rPr>
        <w:t xml:space="preserve">L’operatore economico è stato vittima dei reati previsti e puniti dagli </w:t>
      </w:r>
      <w:hyperlink r:id="rId8" w:anchor="317" w:history="1">
        <w:r w:rsidRPr="002706FD">
          <w:rPr>
            <w:rStyle w:val="Collegamentoipertestuale"/>
            <w:rFonts w:ascii="Arial" w:eastAsia="Tahoma" w:hAnsi="Arial" w:cs="Arial"/>
            <w:color w:val="auto"/>
            <w:szCs w:val="24"/>
            <w:u w:val="none"/>
          </w:rPr>
          <w:t>articoli 317</w:t>
        </w:r>
      </w:hyperlink>
      <w:r w:rsidRPr="002706FD">
        <w:rPr>
          <w:rFonts w:ascii="Arial" w:eastAsia="Tahoma" w:hAnsi="Arial" w:cs="Arial"/>
          <w:szCs w:val="24"/>
        </w:rPr>
        <w:t xml:space="preserve"> e </w:t>
      </w:r>
      <w:hyperlink r:id="rId9" w:anchor="629" w:history="1">
        <w:r w:rsidRPr="002706FD">
          <w:rPr>
            <w:rStyle w:val="Collegamentoipertestuale"/>
            <w:rFonts w:ascii="Arial" w:eastAsia="Tahoma" w:hAnsi="Arial" w:cs="Arial"/>
            <w:color w:val="auto"/>
            <w:szCs w:val="24"/>
            <w:u w:val="none"/>
          </w:rPr>
          <w:t>629 del codice penale</w:t>
        </w:r>
      </w:hyperlink>
      <w:r w:rsidRPr="002706FD">
        <w:rPr>
          <w:rFonts w:ascii="Arial" w:eastAsia="Tahoma" w:hAnsi="Arial" w:cs="Arial"/>
          <w:szCs w:val="24"/>
        </w:rPr>
        <w:t xml:space="preserve"> aggravati ai sensi dell'articolo 7 del decreto-legge 13 maggio 1991, n. 152, convertito, con modificazioni, dalla legge 12 luglio 1991, n. 203 (Art. 80, comma 5, lettera l)?</w:t>
      </w:r>
    </w:p>
    <w:p w14:paraId="0A9165B2" w14:textId="2B7A3D3A" w:rsidR="00C777F2" w:rsidRPr="002706FD" w:rsidRDefault="00C777F2" w:rsidP="0026203E">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002D2EF5" w:rsidRPr="002706FD">
        <w:rPr>
          <w:rFonts w:ascii="Arial" w:eastAsia="Tahoma" w:hAnsi="Arial" w:cs="Arial"/>
          <w:b/>
          <w:bCs/>
          <w:sz w:val="32"/>
          <w:szCs w:val="32"/>
        </w:rPr>
        <w:t xml:space="preserve">   </w:t>
      </w: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06F72599" w14:textId="242E3BE0" w:rsidR="00C777F2" w:rsidRPr="002706FD" w:rsidRDefault="00C777F2" w:rsidP="002D2EF5">
      <w:pPr>
        <w:pStyle w:val="Standard"/>
        <w:widowControl w:val="0"/>
        <w:tabs>
          <w:tab w:val="left" w:pos="-14476"/>
          <w:tab w:val="left" w:pos="-13484"/>
        </w:tabs>
        <w:spacing w:line="276" w:lineRule="auto"/>
        <w:ind w:left="284"/>
        <w:jc w:val="both"/>
        <w:rPr>
          <w:rFonts w:ascii="Arial" w:hAnsi="Arial" w:cs="Arial"/>
        </w:rPr>
      </w:pPr>
      <w:r w:rsidRPr="002706FD">
        <w:rPr>
          <w:rFonts w:ascii="Arial" w:eastAsia="Tahoma" w:hAnsi="Arial" w:cs="Arial"/>
          <w:szCs w:val="24"/>
        </w:rPr>
        <w:t xml:space="preserve">In caso di risposta affermativa, ha denunciato i fatti all’autorità giudiziaria?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0E6C3C0D" w14:textId="77777777" w:rsidR="00C777F2" w:rsidRPr="002706FD" w:rsidRDefault="00C777F2" w:rsidP="00C777F2">
      <w:pPr>
        <w:pStyle w:val="Standard"/>
        <w:widowControl w:val="0"/>
        <w:tabs>
          <w:tab w:val="left" w:pos="-14476"/>
          <w:tab w:val="left" w:pos="-13484"/>
        </w:tabs>
        <w:ind w:left="1304"/>
        <w:jc w:val="both"/>
        <w:rPr>
          <w:rFonts w:ascii="Arial" w:hAnsi="Arial" w:cs="Arial"/>
          <w:szCs w:val="24"/>
        </w:rPr>
      </w:pPr>
    </w:p>
    <w:p w14:paraId="0C6A1811" w14:textId="754F0879" w:rsidR="0046321D" w:rsidRPr="002706FD" w:rsidRDefault="0046321D" w:rsidP="0046321D">
      <w:pPr>
        <w:pStyle w:val="Standard"/>
        <w:widowControl w:val="0"/>
        <w:tabs>
          <w:tab w:val="left" w:pos="-14476"/>
          <w:tab w:val="left" w:pos="-13484"/>
        </w:tabs>
        <w:spacing w:line="276" w:lineRule="auto"/>
        <w:ind w:left="284" w:hanging="284"/>
        <w:jc w:val="both"/>
        <w:rPr>
          <w:rFonts w:ascii="Arial" w:hAnsi="Arial" w:cs="Arial"/>
        </w:rPr>
      </w:pPr>
      <w:r w:rsidRPr="002706FD">
        <w:rPr>
          <w:rFonts w:ascii="Arial" w:hAnsi="Arial" w:cs="Arial"/>
          <w:b/>
          <w:szCs w:val="24"/>
        </w:rPr>
        <w:t>8)</w:t>
      </w:r>
      <w:r w:rsidRPr="002706FD">
        <w:rPr>
          <w:rFonts w:ascii="Arial" w:hAnsi="Arial" w:cs="Arial"/>
          <w:szCs w:val="24"/>
        </w:rPr>
        <w:t xml:space="preserve"> </w:t>
      </w:r>
      <w:r w:rsidRPr="002706FD">
        <w:rPr>
          <w:rFonts w:ascii="Arial" w:eastAsia="Tahoma" w:hAnsi="Arial" w:cs="Arial"/>
          <w:szCs w:val="24"/>
        </w:rPr>
        <w:t>L’operatore economico</w:t>
      </w:r>
      <w:r w:rsidR="006863E1" w:rsidRPr="002706FD">
        <w:rPr>
          <w:rFonts w:ascii="Arial" w:eastAsia="Tahoma" w:hAnsi="Arial" w:cs="Arial"/>
          <w:szCs w:val="24"/>
        </w:rPr>
        <w:t xml:space="preserve"> ha in corso procedimenti, non definitivamente accertati, relativi al </w:t>
      </w:r>
      <w:r w:rsidRPr="002706FD">
        <w:rPr>
          <w:rFonts w:ascii="Arial" w:eastAsia="Tahoma" w:hAnsi="Arial" w:cs="Arial"/>
          <w:szCs w:val="24"/>
        </w:rPr>
        <w:t xml:space="preserve">NON </w:t>
      </w:r>
      <w:r w:rsidR="006863E1" w:rsidRPr="002706FD">
        <w:rPr>
          <w:rFonts w:ascii="Arial" w:eastAsia="Tahoma" w:hAnsi="Arial" w:cs="Arial"/>
          <w:szCs w:val="24"/>
        </w:rPr>
        <w:t>aver</w:t>
      </w:r>
      <w:r w:rsidRPr="002706FD">
        <w:rPr>
          <w:rFonts w:ascii="Arial" w:eastAsia="Tahoma" w:hAnsi="Arial" w:cs="Arial"/>
          <w:szCs w:val="24"/>
        </w:rPr>
        <w:t xml:space="preserve"> ottemperato agli obblighi relativi al pagamento delle imposte e tasse o dei contributi previdenziali (Art. 80, comma </w:t>
      </w:r>
      <w:r w:rsidR="006863E1" w:rsidRPr="002706FD">
        <w:rPr>
          <w:rFonts w:ascii="Arial" w:eastAsia="Tahoma" w:hAnsi="Arial" w:cs="Arial"/>
          <w:szCs w:val="24"/>
        </w:rPr>
        <w:t>4</w:t>
      </w:r>
      <w:r w:rsidRPr="002706FD">
        <w:rPr>
          <w:rFonts w:ascii="Arial" w:eastAsia="Tahoma" w:hAnsi="Arial" w:cs="Arial"/>
          <w:szCs w:val="24"/>
        </w:rPr>
        <w:t>)?</w:t>
      </w:r>
    </w:p>
    <w:p w14:paraId="5D29F15B" w14:textId="77777777" w:rsidR="0046321D" w:rsidRPr="002706FD" w:rsidRDefault="0046321D" w:rsidP="0046321D">
      <w:pPr>
        <w:pStyle w:val="Standard"/>
        <w:tabs>
          <w:tab w:val="left" w:pos="1588"/>
          <w:tab w:val="left" w:pos="2580"/>
        </w:tabs>
        <w:ind w:left="1276"/>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eastAsia="Tahoma" w:hAnsi="Arial" w:cs="Arial"/>
          <w:b/>
          <w:bCs/>
          <w:sz w:val="32"/>
          <w:szCs w:val="32"/>
        </w:rPr>
        <w:sym w:font="Symbol" w:char="F0F0"/>
      </w:r>
      <w:r w:rsidRPr="002706FD">
        <w:rPr>
          <w:rFonts w:ascii="Arial" w:eastAsia="Tahoma" w:hAnsi="Arial" w:cs="Arial"/>
          <w:b/>
          <w:bCs/>
          <w:sz w:val="32"/>
          <w:szCs w:val="32"/>
        </w:rPr>
        <w:t xml:space="preserve">   NO</w:t>
      </w:r>
    </w:p>
    <w:p w14:paraId="508CC4FF" w14:textId="273539FF" w:rsidR="0046321D" w:rsidRPr="002706FD" w:rsidRDefault="0046321D" w:rsidP="006863E1">
      <w:pPr>
        <w:pStyle w:val="Standard"/>
        <w:widowControl w:val="0"/>
        <w:tabs>
          <w:tab w:val="left" w:pos="-14476"/>
          <w:tab w:val="left" w:pos="-13484"/>
        </w:tabs>
        <w:spacing w:line="276" w:lineRule="auto"/>
        <w:ind w:left="284"/>
        <w:jc w:val="both"/>
        <w:rPr>
          <w:rFonts w:ascii="Arial" w:eastAsia="Tahoma" w:hAnsi="Arial" w:cs="Arial"/>
          <w:b/>
          <w:szCs w:val="24"/>
        </w:rPr>
      </w:pPr>
      <w:r w:rsidRPr="002706FD">
        <w:rPr>
          <w:rFonts w:ascii="Arial" w:eastAsia="Tahoma" w:hAnsi="Arial" w:cs="Arial"/>
          <w:szCs w:val="24"/>
        </w:rPr>
        <w:t xml:space="preserve">In caso di risposta affermativa, </w:t>
      </w:r>
      <w:r w:rsidR="006863E1" w:rsidRPr="002706FD">
        <w:rPr>
          <w:rFonts w:ascii="Arial" w:eastAsia="Tahoma" w:hAnsi="Arial" w:cs="Arial"/>
          <w:szCs w:val="24"/>
        </w:rPr>
        <w:t>indicare la tipologia di imposte, tasse o contributi, l’ente di riferimento e l’importo: _______________________________________________</w:t>
      </w:r>
    </w:p>
    <w:p w14:paraId="7BCF4540" w14:textId="721D8D87" w:rsidR="0046321D" w:rsidRDefault="0046321D" w:rsidP="00C777F2">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4C6B824A" w14:textId="2199706F" w:rsidR="00C777F2" w:rsidRPr="002706FD" w:rsidRDefault="006863E1" w:rsidP="00C777F2">
      <w:pPr>
        <w:pStyle w:val="Standard"/>
        <w:widowControl w:val="0"/>
        <w:tabs>
          <w:tab w:val="left" w:pos="-14476"/>
          <w:tab w:val="left" w:pos="-13484"/>
        </w:tabs>
        <w:suppressAutoHyphens w:val="0"/>
        <w:spacing w:line="276" w:lineRule="auto"/>
        <w:jc w:val="both"/>
        <w:rPr>
          <w:rFonts w:ascii="Arial" w:hAnsi="Arial" w:cs="Arial"/>
        </w:rPr>
      </w:pPr>
      <w:r w:rsidRPr="002706FD">
        <w:rPr>
          <w:rFonts w:ascii="Arial" w:eastAsia="Tahoma" w:hAnsi="Arial" w:cs="Arial"/>
          <w:b/>
          <w:szCs w:val="24"/>
        </w:rPr>
        <w:t>9</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REQUISITI DI IDONEITÀ PROFESSIONALE</w:t>
      </w:r>
      <w:r w:rsidR="00F2775B" w:rsidRPr="00F2775B">
        <w:rPr>
          <w:rFonts w:ascii="Arial" w:eastAsia="Tahoma" w:hAnsi="Arial" w:cs="Arial"/>
          <w:b/>
          <w:bCs/>
          <w:szCs w:val="24"/>
        </w:rPr>
        <w:t>:</w:t>
      </w:r>
    </w:p>
    <w:p w14:paraId="537238A8" w14:textId="77777777" w:rsidR="00C777F2" w:rsidRPr="002706FD" w:rsidRDefault="00C777F2" w:rsidP="00C777F2">
      <w:pPr>
        <w:pStyle w:val="Standard"/>
        <w:widowControl w:val="0"/>
        <w:tabs>
          <w:tab w:val="left" w:pos="-14760"/>
          <w:tab w:val="left" w:pos="-13768"/>
        </w:tabs>
        <w:ind w:left="1020"/>
        <w:jc w:val="both"/>
        <w:rPr>
          <w:rFonts w:ascii="Arial" w:hAnsi="Arial" w:cs="Arial"/>
          <w:szCs w:val="24"/>
        </w:rPr>
      </w:pPr>
    </w:p>
    <w:p w14:paraId="5FF474D3" w14:textId="77777777" w:rsidR="00C777F2" w:rsidRPr="002706FD" w:rsidRDefault="00C777F2" w:rsidP="002D2EF5">
      <w:pPr>
        <w:pStyle w:val="Standard"/>
        <w:widowControl w:val="0"/>
        <w:numPr>
          <w:ilvl w:val="0"/>
          <w:numId w:val="2"/>
        </w:numPr>
        <w:tabs>
          <w:tab w:val="left" w:pos="-15780"/>
          <w:tab w:val="left" w:pos="-14788"/>
        </w:tabs>
        <w:spacing w:line="360" w:lineRule="auto"/>
        <w:ind w:left="567" w:hanging="283"/>
        <w:jc w:val="both"/>
        <w:rPr>
          <w:rFonts w:ascii="Arial" w:hAnsi="Arial" w:cs="Arial"/>
        </w:rPr>
      </w:pPr>
      <w:r w:rsidRPr="002706FD">
        <w:rPr>
          <w:rFonts w:ascii="Arial" w:eastAsia="Tahoma" w:hAnsi="Arial" w:cs="Arial"/>
          <w:szCs w:val="24"/>
        </w:rPr>
        <w:t xml:space="preserve">Iscrizione </w:t>
      </w:r>
      <w:r w:rsidRPr="002706FD">
        <w:rPr>
          <w:rFonts w:ascii="Arial" w:eastAsia="Tahoma" w:hAnsi="Arial" w:cs="Arial"/>
          <w:bCs/>
          <w:szCs w:val="24"/>
        </w:rPr>
        <w:t>nel registro tenuto dalla Camera di commercio industria, artigianato e agricoltura oppure nel registro delle commissioni provinciali per l’artigianato per attività coerenti con quelle oggetto della presente procedura di gara</w:t>
      </w:r>
      <w:r w:rsidRPr="002706FD">
        <w:rPr>
          <w:rFonts w:ascii="Arial" w:eastAsia="Tahoma" w:hAnsi="Arial" w:cs="Arial"/>
          <w:szCs w:val="24"/>
        </w:rPr>
        <w:t xml:space="preserve">: </w:t>
      </w:r>
    </w:p>
    <w:p w14:paraId="40329CCB" w14:textId="71D3BBCA" w:rsidR="00C777F2" w:rsidRPr="002706FD" w:rsidRDefault="002D2EF5" w:rsidP="00C777F2">
      <w:pPr>
        <w:pStyle w:val="Standard"/>
        <w:widowControl w:val="0"/>
        <w:tabs>
          <w:tab w:val="left" w:pos="-15780"/>
          <w:tab w:val="left" w:pos="-14788"/>
        </w:tabs>
        <w:spacing w:line="360" w:lineRule="auto"/>
        <w:ind w:left="1440"/>
        <w:jc w:val="both"/>
        <w:rPr>
          <w:rFonts w:ascii="Arial" w:eastAsia="Tahoma" w:hAnsi="Arial" w:cs="Arial"/>
          <w:b/>
          <w:bCs/>
          <w:sz w:val="32"/>
          <w:szCs w:val="32"/>
        </w:rPr>
      </w:pPr>
      <w:r w:rsidRPr="002706FD">
        <w:rPr>
          <w:rFonts w:ascii="Arial" w:eastAsia="Tahoma" w:hAnsi="Arial" w:cs="Arial"/>
          <w:b/>
          <w:bCs/>
          <w:sz w:val="32"/>
          <w:szCs w:val="32"/>
        </w:rPr>
        <w:t xml:space="preserve">       </w:t>
      </w:r>
      <w:r w:rsidR="00C777F2" w:rsidRPr="002706FD">
        <w:rPr>
          <w:rFonts w:ascii="Arial" w:eastAsia="Tahoma" w:hAnsi="Arial" w:cs="Arial"/>
          <w:b/>
          <w:bCs/>
          <w:sz w:val="32"/>
          <w:szCs w:val="32"/>
        </w:rPr>
        <w:t xml:space="preserve">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SI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NO</w:t>
      </w:r>
    </w:p>
    <w:p w14:paraId="70B5DEED" w14:textId="77777777" w:rsidR="00214300" w:rsidRPr="002706FD" w:rsidRDefault="00214300" w:rsidP="00214300">
      <w:pPr>
        <w:pStyle w:val="Standard"/>
        <w:widowControl w:val="0"/>
        <w:tabs>
          <w:tab w:val="left" w:pos="-14760"/>
          <w:tab w:val="left" w:pos="-13768"/>
        </w:tabs>
        <w:ind w:left="1020"/>
        <w:jc w:val="both"/>
        <w:rPr>
          <w:rFonts w:ascii="Arial" w:hAnsi="Arial" w:cs="Arial"/>
          <w:szCs w:val="24"/>
        </w:rPr>
      </w:pPr>
    </w:p>
    <w:p w14:paraId="11A88C41" w14:textId="32BB35B6" w:rsidR="00773670" w:rsidRPr="002706FD" w:rsidRDefault="006863E1" w:rsidP="00C777F2">
      <w:pPr>
        <w:pStyle w:val="Standard"/>
        <w:widowControl w:val="0"/>
        <w:tabs>
          <w:tab w:val="left" w:pos="-15780"/>
          <w:tab w:val="left" w:pos="-14788"/>
        </w:tabs>
        <w:spacing w:line="276" w:lineRule="auto"/>
        <w:jc w:val="both"/>
        <w:rPr>
          <w:rFonts w:ascii="Arial" w:eastAsia="Tahoma" w:hAnsi="Arial" w:cs="Arial"/>
          <w:szCs w:val="24"/>
        </w:rPr>
      </w:pPr>
      <w:r w:rsidRPr="002706FD">
        <w:rPr>
          <w:rFonts w:ascii="Arial" w:eastAsia="Tahoma" w:hAnsi="Arial" w:cs="Arial"/>
          <w:b/>
          <w:szCs w:val="24"/>
        </w:rPr>
        <w:t>10</w:t>
      </w:r>
      <w:r w:rsidR="00C777F2" w:rsidRPr="002706FD">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 xml:space="preserve">REQUISITI </w:t>
      </w:r>
      <w:r w:rsidR="00F2775B" w:rsidRPr="00922981">
        <w:rPr>
          <w:rFonts w:ascii="Arial" w:eastAsia="Tahoma" w:hAnsi="Arial" w:cs="Arial"/>
          <w:b/>
          <w:bCs/>
          <w:szCs w:val="24"/>
          <w:u w:val="single"/>
        </w:rPr>
        <w:t>DI ORDINE TECNICO-ORGANIZZATIVO</w:t>
      </w:r>
      <w:r w:rsidR="00773670" w:rsidRPr="002706FD">
        <w:rPr>
          <w:rFonts w:ascii="Arial" w:eastAsia="Tahoma" w:hAnsi="Arial" w:cs="Arial"/>
          <w:szCs w:val="24"/>
        </w:rPr>
        <w:t>:</w:t>
      </w:r>
    </w:p>
    <w:p w14:paraId="76C4EEBF" w14:textId="77777777" w:rsidR="00773670" w:rsidRPr="002706FD" w:rsidRDefault="00773670" w:rsidP="00C777F2">
      <w:pPr>
        <w:pStyle w:val="Standard"/>
        <w:widowControl w:val="0"/>
        <w:tabs>
          <w:tab w:val="left" w:pos="-15780"/>
          <w:tab w:val="left" w:pos="-14788"/>
        </w:tabs>
        <w:spacing w:line="276" w:lineRule="auto"/>
        <w:jc w:val="both"/>
        <w:rPr>
          <w:rFonts w:ascii="Arial" w:eastAsia="Tahoma" w:hAnsi="Arial" w:cs="Arial"/>
          <w:szCs w:val="24"/>
        </w:rPr>
      </w:pPr>
    </w:p>
    <w:p w14:paraId="0C36195F" w14:textId="2A27D9F2" w:rsidR="00F847F7" w:rsidRPr="004F14B8" w:rsidRDefault="00773670" w:rsidP="00EE3F15">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4F14B8">
        <w:rPr>
          <w:rFonts w:ascii="Arial" w:eastAsia="Tahoma" w:hAnsi="Arial" w:cs="Arial"/>
          <w:szCs w:val="24"/>
        </w:rPr>
        <w:t xml:space="preserve">Relativamente alle lavorazioni rientranti nella </w:t>
      </w:r>
      <w:r w:rsidR="005B0C39" w:rsidRPr="004F14B8">
        <w:rPr>
          <w:rFonts w:ascii="Arial" w:eastAsia="Tahoma" w:hAnsi="Arial" w:cs="Arial"/>
          <w:b/>
          <w:bCs/>
          <w:szCs w:val="24"/>
        </w:rPr>
        <w:t>CATEGORIA PREVALENTE</w:t>
      </w:r>
      <w:r w:rsidR="00E61607" w:rsidRPr="004F14B8">
        <w:rPr>
          <w:rFonts w:ascii="Arial" w:eastAsia="Tahoma" w:hAnsi="Arial" w:cs="Arial"/>
          <w:szCs w:val="24"/>
        </w:rPr>
        <w:t xml:space="preserve"> </w:t>
      </w:r>
      <w:r w:rsidR="005B0C39" w:rsidRPr="004F14B8">
        <w:rPr>
          <w:rFonts w:ascii="Arial" w:eastAsia="Tahoma" w:hAnsi="Arial" w:cs="Arial"/>
          <w:b/>
          <w:bCs/>
          <w:szCs w:val="24"/>
        </w:rPr>
        <w:t>O</w:t>
      </w:r>
      <w:r w:rsidR="004F14B8" w:rsidRPr="004F14B8">
        <w:rPr>
          <w:rFonts w:ascii="Arial" w:eastAsia="Tahoma" w:hAnsi="Arial" w:cs="Arial"/>
          <w:b/>
          <w:bCs/>
          <w:szCs w:val="24"/>
        </w:rPr>
        <w:t>G</w:t>
      </w:r>
      <w:r w:rsidR="005B0C39" w:rsidRPr="004F14B8">
        <w:rPr>
          <w:rFonts w:ascii="Arial" w:eastAsia="Tahoma" w:hAnsi="Arial" w:cs="Arial"/>
          <w:b/>
          <w:bCs/>
          <w:szCs w:val="24"/>
        </w:rPr>
        <w:t xml:space="preserve"> </w:t>
      </w:r>
      <w:r w:rsidR="001D1BD7">
        <w:rPr>
          <w:rFonts w:ascii="Arial" w:eastAsia="Tahoma" w:hAnsi="Arial" w:cs="Arial"/>
          <w:b/>
          <w:bCs/>
          <w:szCs w:val="24"/>
        </w:rPr>
        <w:t>1</w:t>
      </w:r>
      <w:r w:rsidR="005B0C39" w:rsidRPr="004F14B8">
        <w:rPr>
          <w:rFonts w:ascii="Arial" w:eastAsia="Tahoma" w:hAnsi="Arial" w:cs="Arial"/>
          <w:b/>
          <w:bCs/>
          <w:szCs w:val="24"/>
        </w:rPr>
        <w:t xml:space="preserve"> – </w:t>
      </w:r>
      <w:r w:rsidR="001D1BD7">
        <w:rPr>
          <w:rFonts w:ascii="Arial" w:hAnsi="Arial" w:cs="Arial"/>
          <w:b/>
          <w:bCs/>
          <w:szCs w:val="24"/>
        </w:rPr>
        <w:t>EDIFICI CIVILI E INDUSTRIALI</w:t>
      </w:r>
      <w:r w:rsidR="00E55704" w:rsidRPr="004F14B8">
        <w:rPr>
          <w:rFonts w:ascii="Arial" w:eastAsia="Tahoma" w:hAnsi="Arial" w:cs="Arial"/>
          <w:szCs w:val="24"/>
        </w:rPr>
        <w:t>:</w:t>
      </w:r>
    </w:p>
    <w:p w14:paraId="5424D832" w14:textId="02461C0E" w:rsidR="000352F7" w:rsidRPr="004F14B8" w:rsidRDefault="000352F7" w:rsidP="000352F7">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4F14B8">
        <w:rPr>
          <w:rFonts w:ascii="Arial" w:eastAsia="Tahoma" w:hAnsi="Arial" w:cs="Arial"/>
          <w:szCs w:val="24"/>
        </w:rPr>
        <w:t xml:space="preserve">Essere in possesso di </w:t>
      </w:r>
      <w:r w:rsidRPr="004F14B8">
        <w:rPr>
          <w:rFonts w:ascii="Arial" w:eastAsia="Tahoma" w:hAnsi="Arial" w:cs="Arial"/>
          <w:b/>
          <w:bCs/>
          <w:szCs w:val="24"/>
        </w:rPr>
        <w:t xml:space="preserve">attestazione, </w:t>
      </w:r>
      <w:r w:rsidRPr="004F14B8">
        <w:rPr>
          <w:rFonts w:ascii="Arial" w:eastAsia="Tahoma" w:hAnsi="Arial" w:cs="Arial"/>
          <w:szCs w:val="24"/>
        </w:rPr>
        <w:t>rilasciata da società organismo di attestazione (</w:t>
      </w:r>
      <w:r w:rsidRPr="004F14B8">
        <w:rPr>
          <w:rFonts w:ascii="Arial" w:eastAsia="Tahoma" w:hAnsi="Arial" w:cs="Arial"/>
          <w:b/>
          <w:bCs/>
          <w:szCs w:val="24"/>
        </w:rPr>
        <w:t>SOA</w:t>
      </w:r>
      <w:r w:rsidRPr="004F14B8">
        <w:rPr>
          <w:rFonts w:ascii="Arial" w:eastAsia="Tahoma" w:hAnsi="Arial" w:cs="Arial"/>
          <w:szCs w:val="24"/>
        </w:rPr>
        <w:t xml:space="preserve">) regolarmente autorizzata, in corso di validità, che documenti, ai sensi degli artt. 84 del Codice e 61 del DPR 207/2010, la qualificazione nella </w:t>
      </w:r>
      <w:r w:rsidRPr="004F14B8">
        <w:rPr>
          <w:rFonts w:ascii="Arial" w:eastAsia="Tahoma" w:hAnsi="Arial" w:cs="Arial"/>
          <w:b/>
          <w:bCs/>
          <w:szCs w:val="24"/>
        </w:rPr>
        <w:t xml:space="preserve">categoria </w:t>
      </w:r>
      <w:r w:rsidR="005B0C39" w:rsidRPr="004F14B8">
        <w:rPr>
          <w:rFonts w:ascii="Arial" w:eastAsia="Tahoma" w:hAnsi="Arial" w:cs="Arial"/>
          <w:b/>
          <w:bCs/>
          <w:szCs w:val="24"/>
        </w:rPr>
        <w:t>O</w:t>
      </w:r>
      <w:r w:rsidR="004F14B8" w:rsidRPr="004F14B8">
        <w:rPr>
          <w:rFonts w:ascii="Arial" w:eastAsia="Tahoma" w:hAnsi="Arial" w:cs="Arial"/>
          <w:b/>
          <w:bCs/>
          <w:szCs w:val="24"/>
        </w:rPr>
        <w:t>G</w:t>
      </w:r>
      <w:r w:rsidR="005B0C39" w:rsidRPr="004F14B8">
        <w:rPr>
          <w:rFonts w:ascii="Arial" w:eastAsia="Tahoma" w:hAnsi="Arial" w:cs="Arial"/>
          <w:b/>
          <w:bCs/>
          <w:szCs w:val="24"/>
        </w:rPr>
        <w:t xml:space="preserve"> </w:t>
      </w:r>
      <w:r w:rsidR="001D1BD7">
        <w:rPr>
          <w:rFonts w:ascii="Arial" w:eastAsia="Tahoma" w:hAnsi="Arial" w:cs="Arial"/>
          <w:b/>
          <w:bCs/>
          <w:szCs w:val="24"/>
        </w:rPr>
        <w:t>1</w:t>
      </w:r>
      <w:r w:rsidR="005B0C39" w:rsidRPr="004F14B8">
        <w:rPr>
          <w:rFonts w:ascii="Arial" w:eastAsia="Tahoma" w:hAnsi="Arial" w:cs="Arial"/>
          <w:b/>
          <w:bCs/>
          <w:szCs w:val="24"/>
        </w:rPr>
        <w:t xml:space="preserve"> – </w:t>
      </w:r>
      <w:r w:rsidR="001D1BD7">
        <w:rPr>
          <w:rFonts w:ascii="Arial" w:hAnsi="Arial" w:cs="Arial"/>
          <w:b/>
          <w:bCs/>
          <w:szCs w:val="24"/>
        </w:rPr>
        <w:t>EDIFICI CIVILI E INDUSTRIALI</w:t>
      </w:r>
      <w:r w:rsidRPr="004F14B8">
        <w:rPr>
          <w:rFonts w:ascii="Arial" w:eastAsia="Tahoma" w:hAnsi="Arial" w:cs="Arial"/>
          <w:szCs w:val="24"/>
        </w:rPr>
        <w:t xml:space="preserve">, con </w:t>
      </w:r>
      <w:r w:rsidRPr="004F14B8">
        <w:rPr>
          <w:rFonts w:ascii="Arial" w:eastAsia="Tahoma" w:hAnsi="Arial" w:cs="Arial"/>
          <w:bCs/>
          <w:szCs w:val="24"/>
        </w:rPr>
        <w:t xml:space="preserve">classifica adeguata ai lavori da assumere </w:t>
      </w:r>
      <w:r w:rsidRPr="004F14B8">
        <w:rPr>
          <w:rFonts w:ascii="Arial" w:eastAsia="Tahoma" w:hAnsi="Arial" w:cs="Arial"/>
          <w:b/>
          <w:bCs/>
          <w:szCs w:val="24"/>
        </w:rPr>
        <w:t>(</w:t>
      </w:r>
      <w:r w:rsidRPr="004F14B8">
        <w:rPr>
          <w:rFonts w:ascii="Arial" w:eastAsia="Tahoma" w:hAnsi="Arial" w:cs="Arial"/>
          <w:b/>
          <w:bCs/>
          <w:szCs w:val="24"/>
          <w:u w:val="single"/>
        </w:rPr>
        <w:t xml:space="preserve">CLASSIFICA </w:t>
      </w:r>
      <w:r w:rsidR="001D1BD7">
        <w:rPr>
          <w:rFonts w:ascii="Arial" w:eastAsia="Tahoma" w:hAnsi="Arial" w:cs="Arial"/>
          <w:b/>
          <w:bCs/>
          <w:szCs w:val="24"/>
          <w:u w:val="single"/>
        </w:rPr>
        <w:t>II</w:t>
      </w:r>
      <w:r w:rsidR="00A0138A" w:rsidRPr="004F14B8">
        <w:rPr>
          <w:rFonts w:ascii="Arial" w:eastAsia="Tahoma" w:hAnsi="Arial" w:cs="Arial"/>
          <w:b/>
          <w:bCs/>
          <w:szCs w:val="24"/>
          <w:u w:val="single"/>
        </w:rPr>
        <w:t>^</w:t>
      </w:r>
      <w:r w:rsidRPr="004F14B8">
        <w:rPr>
          <w:rFonts w:ascii="Arial" w:eastAsia="Tahoma" w:hAnsi="Arial" w:cs="Arial"/>
          <w:b/>
          <w:bCs/>
          <w:szCs w:val="24"/>
          <w:u w:val="single"/>
        </w:rPr>
        <w:t xml:space="preserve"> o superiore</w:t>
      </w:r>
      <w:r w:rsidRPr="004F14B8">
        <w:rPr>
          <w:rFonts w:ascii="Arial" w:eastAsia="Tahoma" w:hAnsi="Arial" w:cs="Arial"/>
          <w:b/>
          <w:bCs/>
          <w:szCs w:val="24"/>
        </w:rPr>
        <w:t xml:space="preserve">): </w:t>
      </w:r>
    </w:p>
    <w:p w14:paraId="585E2E84" w14:textId="4770F99D" w:rsidR="000352F7" w:rsidRPr="002706FD" w:rsidRDefault="000352F7" w:rsidP="000352F7">
      <w:pPr>
        <w:pStyle w:val="Standard"/>
        <w:widowControl w:val="0"/>
        <w:tabs>
          <w:tab w:val="left" w:pos="-15780"/>
          <w:tab w:val="left" w:pos="-14788"/>
        </w:tabs>
        <w:spacing w:line="276" w:lineRule="auto"/>
        <w:ind w:left="993"/>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Classifica ________</w:t>
      </w:r>
    </w:p>
    <w:p w14:paraId="01A7469B" w14:textId="77777777" w:rsidR="00184D57" w:rsidRDefault="00184D57"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69A714D2" w14:textId="7720E997" w:rsidR="00773670" w:rsidRPr="004F14B8" w:rsidRDefault="00922981" w:rsidP="00773670">
      <w:pPr>
        <w:pStyle w:val="Standard"/>
        <w:widowControl w:val="0"/>
        <w:tabs>
          <w:tab w:val="left" w:pos="-15780"/>
          <w:tab w:val="left" w:pos="-14788"/>
        </w:tabs>
        <w:spacing w:line="276" w:lineRule="auto"/>
        <w:ind w:left="284"/>
        <w:jc w:val="both"/>
        <w:rPr>
          <w:rFonts w:ascii="Arial" w:eastAsia="Tahoma" w:hAnsi="Arial" w:cs="Arial"/>
          <w:szCs w:val="24"/>
        </w:rPr>
      </w:pPr>
      <w:r>
        <w:rPr>
          <w:rFonts w:ascii="Arial" w:eastAsia="Tahoma" w:hAnsi="Arial" w:cs="Arial"/>
          <w:szCs w:val="24"/>
        </w:rPr>
        <w:t>I</w:t>
      </w:r>
      <w:r w:rsidR="00184D57" w:rsidRPr="002706FD">
        <w:rPr>
          <w:rFonts w:ascii="Arial" w:eastAsia="Tahoma" w:hAnsi="Arial" w:cs="Arial"/>
          <w:szCs w:val="24"/>
        </w:rPr>
        <w:t>ndicare gli estremi</w:t>
      </w:r>
      <w:r w:rsidR="00184D57">
        <w:rPr>
          <w:rFonts w:ascii="Arial" w:eastAsia="Tahoma" w:hAnsi="Arial" w:cs="Arial"/>
          <w:szCs w:val="24"/>
        </w:rPr>
        <w:t xml:space="preserve"> dell’attestazione SOA</w:t>
      </w:r>
      <w:r w:rsidR="00184D57" w:rsidRPr="002706FD">
        <w:rPr>
          <w:rFonts w:ascii="Arial" w:eastAsia="Tahoma" w:hAnsi="Arial" w:cs="Arial"/>
          <w:szCs w:val="24"/>
        </w:rPr>
        <w:t xml:space="preserve">, la società che ha rilasciato l’attestazione, le categorie possedute e le relative classifiche di importo: </w:t>
      </w:r>
      <w:r w:rsidR="00184D57" w:rsidRPr="004F14B8">
        <w:rPr>
          <w:rFonts w:ascii="Arial" w:eastAsia="Tahoma" w:hAnsi="Arial" w:cs="Arial"/>
          <w:szCs w:val="24"/>
        </w:rPr>
        <w:t>_______________________________________________________________________________________________________________________________________________________________________________________________________________________;</w:t>
      </w:r>
    </w:p>
    <w:p w14:paraId="5B9D003A" w14:textId="77777777" w:rsidR="00184D57" w:rsidRDefault="00184D57"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6B57A843" w14:textId="77777777" w:rsidR="003C58C8" w:rsidRPr="004F14B8" w:rsidRDefault="003C58C8" w:rsidP="00773670">
      <w:pPr>
        <w:pStyle w:val="Standard"/>
        <w:widowControl w:val="0"/>
        <w:tabs>
          <w:tab w:val="left" w:pos="-15780"/>
          <w:tab w:val="left" w:pos="-14788"/>
        </w:tabs>
        <w:spacing w:line="276" w:lineRule="auto"/>
        <w:ind w:left="284"/>
        <w:jc w:val="both"/>
        <w:rPr>
          <w:rFonts w:ascii="Arial" w:eastAsia="Tahoma" w:hAnsi="Arial" w:cs="Arial"/>
          <w:szCs w:val="24"/>
        </w:rPr>
      </w:pPr>
    </w:p>
    <w:p w14:paraId="6397B254" w14:textId="3164DB77" w:rsidR="00221353" w:rsidRPr="004F14B8" w:rsidRDefault="00221353" w:rsidP="00221353">
      <w:pPr>
        <w:pStyle w:val="Standard"/>
        <w:widowControl w:val="0"/>
        <w:numPr>
          <w:ilvl w:val="0"/>
          <w:numId w:val="21"/>
        </w:numPr>
        <w:tabs>
          <w:tab w:val="left" w:pos="-15780"/>
          <w:tab w:val="left" w:pos="-14788"/>
        </w:tabs>
        <w:spacing w:line="276" w:lineRule="auto"/>
        <w:ind w:left="426" w:hanging="284"/>
        <w:jc w:val="both"/>
        <w:rPr>
          <w:rFonts w:ascii="Arial" w:eastAsia="Tahoma" w:hAnsi="Arial" w:cs="Arial"/>
          <w:szCs w:val="24"/>
        </w:rPr>
      </w:pPr>
      <w:r w:rsidRPr="004F14B8">
        <w:rPr>
          <w:rFonts w:ascii="Arial" w:eastAsia="Tahoma" w:hAnsi="Arial" w:cs="Arial"/>
          <w:szCs w:val="24"/>
        </w:rPr>
        <w:lastRenderedPageBreak/>
        <w:t xml:space="preserve">Relativamente alle lavorazioni rientranti nella </w:t>
      </w:r>
      <w:r w:rsidRPr="004F14B8">
        <w:rPr>
          <w:rFonts w:ascii="Arial" w:eastAsia="Tahoma" w:hAnsi="Arial" w:cs="Arial"/>
          <w:b/>
          <w:bCs/>
          <w:szCs w:val="24"/>
        </w:rPr>
        <w:t>CATEGORIA SCORPORABILE</w:t>
      </w:r>
      <w:r w:rsidRPr="004F14B8">
        <w:rPr>
          <w:rFonts w:ascii="Arial" w:eastAsia="Tahoma" w:hAnsi="Arial" w:cs="Arial"/>
          <w:szCs w:val="24"/>
        </w:rPr>
        <w:t xml:space="preserve"> </w:t>
      </w:r>
      <w:r w:rsidRPr="004F14B8">
        <w:rPr>
          <w:rFonts w:ascii="Arial" w:eastAsia="Tahoma" w:hAnsi="Arial" w:cs="Arial"/>
          <w:b/>
          <w:bCs/>
          <w:szCs w:val="24"/>
        </w:rPr>
        <w:t>O</w:t>
      </w:r>
      <w:r w:rsidR="004F14B8" w:rsidRPr="004F14B8">
        <w:rPr>
          <w:rFonts w:ascii="Arial" w:eastAsia="Tahoma" w:hAnsi="Arial" w:cs="Arial"/>
          <w:b/>
          <w:bCs/>
          <w:szCs w:val="24"/>
        </w:rPr>
        <w:t>G</w:t>
      </w:r>
      <w:r w:rsidRPr="004F14B8">
        <w:rPr>
          <w:rFonts w:ascii="Arial" w:eastAsia="Tahoma" w:hAnsi="Arial" w:cs="Arial"/>
          <w:b/>
          <w:bCs/>
          <w:szCs w:val="24"/>
        </w:rPr>
        <w:t xml:space="preserve"> 1</w:t>
      </w:r>
      <w:r w:rsidR="001D1BD7">
        <w:rPr>
          <w:rFonts w:ascii="Arial" w:eastAsia="Tahoma" w:hAnsi="Arial" w:cs="Arial"/>
          <w:b/>
          <w:bCs/>
          <w:szCs w:val="24"/>
        </w:rPr>
        <w:t>1</w:t>
      </w:r>
      <w:r w:rsidRPr="004F14B8">
        <w:rPr>
          <w:rFonts w:ascii="Arial" w:eastAsia="Tahoma" w:hAnsi="Arial" w:cs="Arial"/>
          <w:b/>
          <w:bCs/>
          <w:szCs w:val="24"/>
        </w:rPr>
        <w:t xml:space="preserve"> – </w:t>
      </w:r>
      <w:r w:rsidR="004F14B8" w:rsidRPr="004F14B8">
        <w:rPr>
          <w:rFonts w:ascii="Arial" w:hAnsi="Arial" w:cs="Arial"/>
          <w:b/>
          <w:spacing w:val="4"/>
          <w:szCs w:val="24"/>
        </w:rPr>
        <w:t xml:space="preserve">IMPIANTI </w:t>
      </w:r>
      <w:r w:rsidR="001D1BD7">
        <w:rPr>
          <w:rFonts w:ascii="Arial" w:hAnsi="Arial" w:cs="Arial"/>
          <w:b/>
          <w:spacing w:val="4"/>
          <w:szCs w:val="24"/>
        </w:rPr>
        <w:t>TECNOLOGICI</w:t>
      </w:r>
      <w:r w:rsidRPr="004F14B8">
        <w:rPr>
          <w:rFonts w:ascii="Arial" w:eastAsia="Tahoma" w:hAnsi="Arial" w:cs="Arial"/>
          <w:szCs w:val="24"/>
        </w:rPr>
        <w:t>:</w:t>
      </w:r>
    </w:p>
    <w:p w14:paraId="2598BA08" w14:textId="70F710D7" w:rsidR="001D1BD7" w:rsidRPr="004F14B8" w:rsidRDefault="001D1BD7" w:rsidP="001D1BD7">
      <w:pPr>
        <w:pStyle w:val="Standard"/>
        <w:widowControl w:val="0"/>
        <w:numPr>
          <w:ilvl w:val="0"/>
          <w:numId w:val="19"/>
        </w:numPr>
        <w:tabs>
          <w:tab w:val="left" w:pos="-15780"/>
          <w:tab w:val="left" w:pos="-14788"/>
        </w:tabs>
        <w:spacing w:line="276" w:lineRule="auto"/>
        <w:ind w:left="993"/>
        <w:jc w:val="both"/>
        <w:rPr>
          <w:rFonts w:ascii="Arial" w:eastAsia="Tahoma" w:hAnsi="Arial" w:cs="Arial"/>
          <w:szCs w:val="24"/>
        </w:rPr>
      </w:pPr>
      <w:r w:rsidRPr="004F14B8">
        <w:rPr>
          <w:rFonts w:ascii="Arial" w:eastAsia="Tahoma" w:hAnsi="Arial" w:cs="Arial"/>
          <w:szCs w:val="24"/>
        </w:rPr>
        <w:t xml:space="preserve">Essere in possesso di </w:t>
      </w:r>
      <w:r w:rsidRPr="004F14B8">
        <w:rPr>
          <w:rFonts w:ascii="Arial" w:eastAsia="Tahoma" w:hAnsi="Arial" w:cs="Arial"/>
          <w:b/>
          <w:bCs/>
          <w:szCs w:val="24"/>
        </w:rPr>
        <w:t xml:space="preserve">attestazione, </w:t>
      </w:r>
      <w:r w:rsidRPr="004F14B8">
        <w:rPr>
          <w:rFonts w:ascii="Arial" w:eastAsia="Tahoma" w:hAnsi="Arial" w:cs="Arial"/>
          <w:szCs w:val="24"/>
        </w:rPr>
        <w:t>rilasciata da società organismo di attestazione (</w:t>
      </w:r>
      <w:r w:rsidRPr="004F14B8">
        <w:rPr>
          <w:rFonts w:ascii="Arial" w:eastAsia="Tahoma" w:hAnsi="Arial" w:cs="Arial"/>
          <w:b/>
          <w:bCs/>
          <w:szCs w:val="24"/>
        </w:rPr>
        <w:t>SOA</w:t>
      </w:r>
      <w:r w:rsidRPr="004F14B8">
        <w:rPr>
          <w:rFonts w:ascii="Arial" w:eastAsia="Tahoma" w:hAnsi="Arial" w:cs="Arial"/>
          <w:szCs w:val="24"/>
        </w:rPr>
        <w:t xml:space="preserve">) regolarmente autorizzata, in corso di validità, che documenti, ai sensi degli artt. 84 del Codice e 61 del DPR 207/2010, la qualificazione nella </w:t>
      </w:r>
      <w:r w:rsidRPr="004F14B8">
        <w:rPr>
          <w:rFonts w:ascii="Arial" w:eastAsia="Tahoma" w:hAnsi="Arial" w:cs="Arial"/>
          <w:b/>
          <w:bCs/>
          <w:szCs w:val="24"/>
        </w:rPr>
        <w:t xml:space="preserve">categoria OG </w:t>
      </w:r>
      <w:r>
        <w:rPr>
          <w:rFonts w:ascii="Arial" w:eastAsia="Tahoma" w:hAnsi="Arial" w:cs="Arial"/>
          <w:b/>
          <w:bCs/>
          <w:szCs w:val="24"/>
        </w:rPr>
        <w:t>11</w:t>
      </w:r>
      <w:r w:rsidRPr="004F14B8">
        <w:rPr>
          <w:rFonts w:ascii="Arial" w:eastAsia="Tahoma" w:hAnsi="Arial" w:cs="Arial"/>
          <w:b/>
          <w:bCs/>
          <w:szCs w:val="24"/>
        </w:rPr>
        <w:t xml:space="preserve"> – </w:t>
      </w:r>
      <w:r>
        <w:rPr>
          <w:rFonts w:ascii="Arial" w:hAnsi="Arial" w:cs="Arial"/>
          <w:b/>
          <w:bCs/>
          <w:szCs w:val="24"/>
        </w:rPr>
        <w:t>IMPIANTI TECNOLOGICI</w:t>
      </w:r>
      <w:r w:rsidRPr="004F14B8">
        <w:rPr>
          <w:rFonts w:ascii="Arial" w:eastAsia="Tahoma" w:hAnsi="Arial" w:cs="Arial"/>
          <w:szCs w:val="24"/>
        </w:rPr>
        <w:t xml:space="preserve">, con </w:t>
      </w:r>
      <w:r w:rsidRPr="004F14B8">
        <w:rPr>
          <w:rFonts w:ascii="Arial" w:eastAsia="Tahoma" w:hAnsi="Arial" w:cs="Arial"/>
          <w:bCs/>
          <w:szCs w:val="24"/>
        </w:rPr>
        <w:t xml:space="preserve">classifica adeguata ai lavori da assumere </w:t>
      </w:r>
      <w:r w:rsidRPr="004F14B8">
        <w:rPr>
          <w:rFonts w:ascii="Arial" w:eastAsia="Tahoma" w:hAnsi="Arial" w:cs="Arial"/>
          <w:b/>
          <w:bCs/>
          <w:szCs w:val="24"/>
        </w:rPr>
        <w:t>(</w:t>
      </w:r>
      <w:r w:rsidRPr="004F14B8">
        <w:rPr>
          <w:rFonts w:ascii="Arial" w:eastAsia="Tahoma" w:hAnsi="Arial" w:cs="Arial"/>
          <w:b/>
          <w:bCs/>
          <w:szCs w:val="24"/>
          <w:u w:val="single"/>
        </w:rPr>
        <w:t xml:space="preserve">CLASSIFICA </w:t>
      </w:r>
      <w:r>
        <w:rPr>
          <w:rFonts w:ascii="Arial" w:eastAsia="Tahoma" w:hAnsi="Arial" w:cs="Arial"/>
          <w:b/>
          <w:bCs/>
          <w:szCs w:val="24"/>
          <w:u w:val="single"/>
        </w:rPr>
        <w:t>I</w:t>
      </w:r>
      <w:r w:rsidRPr="004F14B8">
        <w:rPr>
          <w:rFonts w:ascii="Arial" w:eastAsia="Tahoma" w:hAnsi="Arial" w:cs="Arial"/>
          <w:b/>
          <w:bCs/>
          <w:szCs w:val="24"/>
          <w:u w:val="single"/>
        </w:rPr>
        <w:t>^ o superiore</w:t>
      </w:r>
      <w:r w:rsidRPr="004F14B8">
        <w:rPr>
          <w:rFonts w:ascii="Arial" w:eastAsia="Tahoma" w:hAnsi="Arial" w:cs="Arial"/>
          <w:b/>
          <w:bCs/>
          <w:szCs w:val="24"/>
        </w:rPr>
        <w:t xml:space="preserve">): </w:t>
      </w:r>
    </w:p>
    <w:p w14:paraId="0DB15154" w14:textId="6F2598F9" w:rsidR="00221353" w:rsidRPr="004F14B8" w:rsidRDefault="001D1BD7" w:rsidP="001D1BD7">
      <w:pPr>
        <w:pStyle w:val="Standard"/>
        <w:widowControl w:val="0"/>
        <w:tabs>
          <w:tab w:val="left" w:pos="-15780"/>
          <w:tab w:val="left" w:pos="-14788"/>
        </w:tabs>
        <w:spacing w:line="276" w:lineRule="auto"/>
        <w:ind w:left="993"/>
        <w:jc w:val="both"/>
        <w:rPr>
          <w:rFonts w:ascii="Arial" w:eastAsia="Tahoma" w:hAnsi="Arial" w:cs="Arial"/>
          <w:szCs w:val="24"/>
        </w:rPr>
      </w:pPr>
      <w:r w:rsidRPr="002706FD">
        <w:rPr>
          <w:rFonts w:ascii="Arial" w:hAnsi="Arial" w:cs="Arial"/>
          <w:b/>
          <w:bCs/>
          <w:sz w:val="28"/>
          <w:szCs w:val="28"/>
        </w:rPr>
        <w:sym w:font="Symbol" w:char="F0F0"/>
      </w:r>
      <w:r w:rsidRPr="002706FD">
        <w:rPr>
          <w:rFonts w:ascii="Arial" w:eastAsia="Tahoma" w:hAnsi="Arial" w:cs="Arial"/>
          <w:b/>
          <w:bCs/>
          <w:sz w:val="28"/>
          <w:szCs w:val="28"/>
        </w:rPr>
        <w:t xml:space="preserve">   SI        </w:t>
      </w:r>
      <w:r w:rsidRPr="002706FD">
        <w:rPr>
          <w:rFonts w:ascii="Arial" w:hAnsi="Arial" w:cs="Arial"/>
          <w:b/>
          <w:bCs/>
          <w:sz w:val="28"/>
          <w:szCs w:val="28"/>
        </w:rPr>
        <w:sym w:font="Symbol" w:char="F0F0"/>
      </w:r>
      <w:r w:rsidRPr="002706FD">
        <w:rPr>
          <w:rFonts w:ascii="Arial" w:eastAsia="Tahoma" w:hAnsi="Arial" w:cs="Arial"/>
          <w:b/>
          <w:bCs/>
          <w:sz w:val="28"/>
          <w:szCs w:val="28"/>
        </w:rPr>
        <w:t xml:space="preserve">   NO     Classifica ________</w:t>
      </w:r>
      <w:r w:rsidR="00221353" w:rsidRPr="004F14B8">
        <w:rPr>
          <w:rFonts w:ascii="Arial" w:eastAsia="Microsoft YaHei UI" w:hAnsi="Arial" w:cs="Arial"/>
          <w:szCs w:val="24"/>
        </w:rPr>
        <w:t>:</w:t>
      </w:r>
    </w:p>
    <w:p w14:paraId="66C937BA" w14:textId="77777777" w:rsidR="00221353" w:rsidRPr="004F14B8" w:rsidRDefault="00221353" w:rsidP="00221353">
      <w:pPr>
        <w:pStyle w:val="Standard"/>
        <w:widowControl w:val="0"/>
        <w:tabs>
          <w:tab w:val="left" w:pos="-15780"/>
          <w:tab w:val="left" w:pos="-14788"/>
        </w:tabs>
        <w:spacing w:line="276" w:lineRule="auto"/>
        <w:ind w:left="993"/>
        <w:jc w:val="both"/>
        <w:rPr>
          <w:rFonts w:ascii="Arial" w:eastAsia="Tahoma" w:hAnsi="Arial" w:cs="Arial"/>
          <w:szCs w:val="24"/>
        </w:rPr>
      </w:pPr>
    </w:p>
    <w:p w14:paraId="4165DEC5" w14:textId="5622179F" w:rsidR="00221353" w:rsidRPr="004F14B8" w:rsidRDefault="00221353" w:rsidP="00221353">
      <w:pPr>
        <w:pStyle w:val="Standard"/>
        <w:widowControl w:val="0"/>
        <w:tabs>
          <w:tab w:val="left" w:pos="-15780"/>
          <w:tab w:val="left" w:pos="-14788"/>
        </w:tabs>
        <w:spacing w:line="276" w:lineRule="auto"/>
        <w:ind w:left="709"/>
        <w:jc w:val="both"/>
        <w:rPr>
          <w:rFonts w:ascii="Arial" w:eastAsia="Tahoma" w:hAnsi="Arial" w:cs="Arial"/>
          <w:b/>
          <w:bCs/>
          <w:szCs w:val="24"/>
        </w:rPr>
      </w:pPr>
      <w:r w:rsidRPr="004F14B8">
        <w:rPr>
          <w:rFonts w:ascii="Arial" w:eastAsia="Tahoma" w:hAnsi="Arial" w:cs="Arial"/>
          <w:b/>
          <w:bCs/>
          <w:szCs w:val="24"/>
        </w:rPr>
        <w:t xml:space="preserve">Ovvero in alternativa, solo in caso di non possesso di attestazione SOA </w:t>
      </w:r>
      <w:r w:rsidRPr="004F14B8">
        <w:rPr>
          <w:rFonts w:ascii="Arial" w:eastAsia="Tahoma" w:hAnsi="Arial" w:cs="Arial"/>
          <w:szCs w:val="24"/>
        </w:rPr>
        <w:t xml:space="preserve">nella </w:t>
      </w:r>
      <w:r w:rsidRPr="004F14B8">
        <w:rPr>
          <w:rFonts w:ascii="Arial" w:eastAsia="Tahoma" w:hAnsi="Arial" w:cs="Arial"/>
          <w:b/>
          <w:bCs/>
          <w:szCs w:val="24"/>
        </w:rPr>
        <w:t xml:space="preserve">categoria </w:t>
      </w:r>
      <w:r w:rsidR="00023556" w:rsidRPr="004F14B8">
        <w:rPr>
          <w:rFonts w:ascii="Arial" w:eastAsia="Tahoma" w:hAnsi="Arial" w:cs="Arial"/>
          <w:b/>
          <w:bCs/>
          <w:szCs w:val="24"/>
        </w:rPr>
        <w:t>O</w:t>
      </w:r>
      <w:r w:rsidR="004F14B8" w:rsidRPr="004F14B8">
        <w:rPr>
          <w:rFonts w:ascii="Arial" w:eastAsia="Tahoma" w:hAnsi="Arial" w:cs="Arial"/>
          <w:b/>
          <w:bCs/>
          <w:szCs w:val="24"/>
        </w:rPr>
        <w:t>G</w:t>
      </w:r>
      <w:r w:rsidR="00023556" w:rsidRPr="004F14B8">
        <w:rPr>
          <w:rFonts w:ascii="Arial" w:eastAsia="Tahoma" w:hAnsi="Arial" w:cs="Arial"/>
          <w:b/>
          <w:bCs/>
          <w:szCs w:val="24"/>
        </w:rPr>
        <w:t xml:space="preserve"> </w:t>
      </w:r>
      <w:r w:rsidR="004F14B8" w:rsidRPr="004F14B8">
        <w:rPr>
          <w:rFonts w:ascii="Arial" w:eastAsia="Tahoma" w:hAnsi="Arial" w:cs="Arial"/>
          <w:b/>
          <w:bCs/>
          <w:szCs w:val="24"/>
        </w:rPr>
        <w:t>1</w:t>
      </w:r>
      <w:r w:rsidR="001D1BD7">
        <w:rPr>
          <w:rFonts w:ascii="Arial" w:eastAsia="Tahoma" w:hAnsi="Arial" w:cs="Arial"/>
          <w:b/>
          <w:bCs/>
          <w:szCs w:val="24"/>
        </w:rPr>
        <w:t>1</w:t>
      </w:r>
      <w:r w:rsidR="00023556" w:rsidRPr="004F14B8">
        <w:rPr>
          <w:rFonts w:ascii="Arial" w:eastAsia="Tahoma" w:hAnsi="Arial" w:cs="Arial"/>
          <w:b/>
          <w:bCs/>
          <w:szCs w:val="24"/>
        </w:rPr>
        <w:t xml:space="preserve"> – </w:t>
      </w:r>
      <w:r w:rsidR="004F14B8" w:rsidRPr="004F14B8">
        <w:rPr>
          <w:rFonts w:ascii="Arial" w:hAnsi="Arial" w:cs="Arial"/>
          <w:b/>
          <w:spacing w:val="4"/>
          <w:szCs w:val="24"/>
        </w:rPr>
        <w:t xml:space="preserve">IMPIANTI </w:t>
      </w:r>
      <w:r w:rsidR="001D1BD7">
        <w:rPr>
          <w:rFonts w:ascii="Arial" w:hAnsi="Arial" w:cs="Arial"/>
          <w:b/>
          <w:spacing w:val="4"/>
          <w:szCs w:val="24"/>
        </w:rPr>
        <w:t>TECNOLOGICI</w:t>
      </w:r>
      <w:r w:rsidRPr="004F14B8">
        <w:rPr>
          <w:rFonts w:ascii="Arial" w:eastAsia="Tahoma" w:hAnsi="Arial" w:cs="Arial"/>
          <w:b/>
          <w:bCs/>
          <w:szCs w:val="24"/>
        </w:rPr>
        <w:t>, classifica almeno I^:</w:t>
      </w:r>
    </w:p>
    <w:p w14:paraId="7C200806" w14:textId="56AEF424" w:rsidR="00221353" w:rsidRPr="004F14B8" w:rsidRDefault="00221353" w:rsidP="00221353">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4F14B8">
        <w:rPr>
          <w:rFonts w:ascii="Arial" w:eastAsia="Tahoma" w:hAnsi="Arial" w:cs="Arial"/>
          <w:szCs w:val="24"/>
        </w:rPr>
        <w:t xml:space="preserve">Di </w:t>
      </w:r>
      <w:r w:rsidRPr="004F14B8">
        <w:rPr>
          <w:rFonts w:ascii="Arial" w:eastAsia="Tahoma" w:hAnsi="Arial" w:cs="Arial"/>
          <w:b/>
          <w:bCs/>
          <w:szCs w:val="24"/>
        </w:rPr>
        <w:t>subappaltare per intero</w:t>
      </w:r>
      <w:r w:rsidRPr="004F14B8">
        <w:rPr>
          <w:rFonts w:ascii="Arial" w:eastAsia="Tahoma" w:hAnsi="Arial" w:cs="Arial"/>
          <w:szCs w:val="24"/>
        </w:rPr>
        <w:t xml:space="preserve"> le lavorazioni rientranti nella categoria scorporabile </w:t>
      </w:r>
      <w:r w:rsidR="00023556" w:rsidRPr="004F14B8">
        <w:rPr>
          <w:rFonts w:ascii="Arial" w:eastAsia="Tahoma" w:hAnsi="Arial" w:cs="Arial"/>
          <w:b/>
          <w:bCs/>
          <w:szCs w:val="24"/>
        </w:rPr>
        <w:t>O</w:t>
      </w:r>
      <w:r w:rsidR="004F14B8" w:rsidRPr="004F14B8">
        <w:rPr>
          <w:rFonts w:ascii="Arial" w:eastAsia="Tahoma" w:hAnsi="Arial" w:cs="Arial"/>
          <w:b/>
          <w:bCs/>
          <w:szCs w:val="24"/>
        </w:rPr>
        <w:t>G</w:t>
      </w:r>
      <w:r w:rsidR="00023556" w:rsidRPr="004F14B8">
        <w:rPr>
          <w:rFonts w:ascii="Arial" w:eastAsia="Tahoma" w:hAnsi="Arial" w:cs="Arial"/>
          <w:b/>
          <w:bCs/>
          <w:szCs w:val="24"/>
        </w:rPr>
        <w:t xml:space="preserve"> 1</w:t>
      </w:r>
      <w:r w:rsidR="001D1BD7">
        <w:rPr>
          <w:rFonts w:ascii="Arial" w:eastAsia="Tahoma" w:hAnsi="Arial" w:cs="Arial"/>
          <w:b/>
          <w:bCs/>
          <w:szCs w:val="24"/>
        </w:rPr>
        <w:t>1</w:t>
      </w:r>
      <w:r w:rsidR="00023556" w:rsidRPr="004F14B8">
        <w:rPr>
          <w:rFonts w:ascii="Arial" w:eastAsia="Tahoma" w:hAnsi="Arial" w:cs="Arial"/>
          <w:b/>
          <w:bCs/>
          <w:szCs w:val="24"/>
        </w:rPr>
        <w:t xml:space="preserve"> – </w:t>
      </w:r>
      <w:r w:rsidR="004F14B8" w:rsidRPr="004F14B8">
        <w:rPr>
          <w:rFonts w:ascii="Arial" w:hAnsi="Arial" w:cs="Arial"/>
          <w:b/>
          <w:spacing w:val="4"/>
          <w:szCs w:val="24"/>
        </w:rPr>
        <w:t xml:space="preserve">IMPIANTI </w:t>
      </w:r>
      <w:r w:rsidR="001D1BD7">
        <w:rPr>
          <w:rFonts w:ascii="Arial" w:hAnsi="Arial" w:cs="Arial"/>
          <w:b/>
          <w:spacing w:val="4"/>
          <w:szCs w:val="24"/>
        </w:rPr>
        <w:t>TECNOLOGICI</w:t>
      </w:r>
      <w:r w:rsidR="004F14B8" w:rsidRPr="004F14B8">
        <w:rPr>
          <w:rFonts w:ascii="Arial" w:eastAsia="Tahoma" w:hAnsi="Arial" w:cs="Arial"/>
          <w:szCs w:val="24"/>
        </w:rPr>
        <w:t xml:space="preserve"> </w:t>
      </w:r>
      <w:r w:rsidRPr="004F14B8">
        <w:rPr>
          <w:rFonts w:ascii="Arial" w:eastAsia="Tahoma" w:hAnsi="Arial" w:cs="Arial"/>
          <w:szCs w:val="24"/>
        </w:rPr>
        <w:t xml:space="preserve">ad impresa in possesso della necessaria qualificazione. </w:t>
      </w:r>
      <w:r w:rsidRPr="004F14B8">
        <w:rPr>
          <w:rFonts w:ascii="Arial" w:eastAsia="Tahoma" w:hAnsi="Arial" w:cs="Arial"/>
          <w:szCs w:val="24"/>
          <w:u w:val="single"/>
        </w:rPr>
        <w:t>Si precisa che in caso di ricorso al cd subappalto necessario, il concorrente dovrà essere necessariamente in possesso della qualificazione con riferimento alla categoria prevalente per importo adeguato</w:t>
      </w:r>
      <w:r w:rsidR="00856CA9">
        <w:rPr>
          <w:rFonts w:ascii="Arial" w:eastAsia="Tahoma" w:hAnsi="Arial" w:cs="Arial"/>
          <w:szCs w:val="24"/>
          <w:u w:val="single"/>
        </w:rPr>
        <w:t xml:space="preserve"> (SOA OG </w:t>
      </w:r>
      <w:r w:rsidR="001D1BD7">
        <w:rPr>
          <w:rFonts w:ascii="Arial" w:eastAsia="Tahoma" w:hAnsi="Arial" w:cs="Arial"/>
          <w:szCs w:val="24"/>
          <w:u w:val="single"/>
        </w:rPr>
        <w:t>1</w:t>
      </w:r>
      <w:r w:rsidR="00856CA9">
        <w:rPr>
          <w:rFonts w:ascii="Arial" w:eastAsia="Tahoma" w:hAnsi="Arial" w:cs="Arial"/>
          <w:szCs w:val="24"/>
          <w:u w:val="single"/>
        </w:rPr>
        <w:t xml:space="preserve"> – Classifica almeno I</w:t>
      </w:r>
      <w:r w:rsidR="001D1BD7">
        <w:rPr>
          <w:rFonts w:ascii="Arial" w:eastAsia="Tahoma" w:hAnsi="Arial" w:cs="Arial"/>
          <w:szCs w:val="24"/>
          <w:u w:val="single"/>
        </w:rPr>
        <w:t>I</w:t>
      </w:r>
      <w:r w:rsidR="00856CA9">
        <w:rPr>
          <w:rFonts w:ascii="Arial" w:eastAsia="Tahoma" w:hAnsi="Arial" w:cs="Arial"/>
          <w:szCs w:val="24"/>
          <w:u w:val="single"/>
        </w:rPr>
        <w:t>^)</w:t>
      </w:r>
      <w:r w:rsidRPr="004F14B8">
        <w:rPr>
          <w:rFonts w:ascii="Arial" w:eastAsia="Tahoma" w:hAnsi="Arial" w:cs="Arial"/>
          <w:szCs w:val="24"/>
          <w:u w:val="single"/>
        </w:rPr>
        <w:t>:</w:t>
      </w:r>
      <w:r w:rsidRPr="004F14B8">
        <w:rPr>
          <w:rFonts w:ascii="Arial" w:eastAsia="Tahoma" w:hAnsi="Arial" w:cs="Arial"/>
          <w:b/>
          <w:bCs/>
          <w:szCs w:val="24"/>
        </w:rPr>
        <w:t xml:space="preserve"> </w:t>
      </w:r>
    </w:p>
    <w:p w14:paraId="73E0D3ED" w14:textId="77777777" w:rsidR="00221353" w:rsidRPr="004F14B8" w:rsidRDefault="00221353" w:rsidP="00221353">
      <w:pPr>
        <w:pStyle w:val="Standard"/>
        <w:widowControl w:val="0"/>
        <w:tabs>
          <w:tab w:val="left" w:pos="-15780"/>
          <w:tab w:val="left" w:pos="-14788"/>
        </w:tabs>
        <w:spacing w:line="276" w:lineRule="auto"/>
        <w:ind w:left="1134"/>
        <w:jc w:val="both"/>
        <w:rPr>
          <w:rFonts w:ascii="Arial" w:eastAsia="Tahoma" w:hAnsi="Arial" w:cs="Arial"/>
          <w:szCs w:val="24"/>
        </w:rPr>
      </w:pPr>
      <w:r w:rsidRPr="004F14B8">
        <w:rPr>
          <w:rFonts w:ascii="Arial" w:hAnsi="Arial" w:cs="Arial"/>
          <w:b/>
          <w:bCs/>
          <w:sz w:val="28"/>
          <w:szCs w:val="28"/>
        </w:rPr>
        <w:sym w:font="Symbol" w:char="F0F0"/>
      </w:r>
      <w:r w:rsidRPr="004F14B8">
        <w:rPr>
          <w:rFonts w:ascii="Arial" w:eastAsia="Tahoma" w:hAnsi="Arial" w:cs="Arial"/>
          <w:b/>
          <w:bCs/>
          <w:sz w:val="28"/>
          <w:szCs w:val="28"/>
        </w:rPr>
        <w:t xml:space="preserve">   SI        </w:t>
      </w:r>
      <w:r w:rsidRPr="004F14B8">
        <w:rPr>
          <w:rFonts w:ascii="Arial" w:hAnsi="Arial" w:cs="Arial"/>
          <w:b/>
          <w:bCs/>
          <w:sz w:val="28"/>
          <w:szCs w:val="28"/>
        </w:rPr>
        <w:sym w:font="Symbol" w:char="F0F0"/>
      </w:r>
      <w:r w:rsidRPr="004F14B8">
        <w:rPr>
          <w:rFonts w:ascii="Arial" w:eastAsia="Tahoma" w:hAnsi="Arial" w:cs="Arial"/>
          <w:b/>
          <w:bCs/>
          <w:sz w:val="28"/>
          <w:szCs w:val="28"/>
        </w:rPr>
        <w:t xml:space="preserve">   NO     </w:t>
      </w:r>
    </w:p>
    <w:p w14:paraId="132F0DC8" w14:textId="77777777" w:rsidR="00221353" w:rsidRPr="004F14B8" w:rsidRDefault="00221353" w:rsidP="00221353">
      <w:pPr>
        <w:pStyle w:val="Standard"/>
        <w:widowControl w:val="0"/>
        <w:tabs>
          <w:tab w:val="left" w:pos="-15780"/>
          <w:tab w:val="left" w:pos="-14788"/>
        </w:tabs>
        <w:spacing w:line="276" w:lineRule="auto"/>
        <w:ind w:left="709"/>
        <w:jc w:val="both"/>
        <w:rPr>
          <w:rFonts w:ascii="Arial" w:eastAsia="Tahoma" w:hAnsi="Arial" w:cs="Arial"/>
          <w:b/>
          <w:bCs/>
          <w:szCs w:val="24"/>
        </w:rPr>
      </w:pPr>
    </w:p>
    <w:p w14:paraId="0F306DAD" w14:textId="77777777" w:rsidR="00221353" w:rsidRPr="004F14B8" w:rsidRDefault="00221353" w:rsidP="00221353">
      <w:pPr>
        <w:pStyle w:val="Standard"/>
        <w:widowControl w:val="0"/>
        <w:tabs>
          <w:tab w:val="left" w:pos="-15780"/>
          <w:tab w:val="left" w:pos="-14788"/>
        </w:tabs>
        <w:spacing w:line="276" w:lineRule="auto"/>
        <w:ind w:left="709"/>
        <w:jc w:val="both"/>
        <w:rPr>
          <w:rFonts w:ascii="Arial" w:eastAsia="Tahoma" w:hAnsi="Arial" w:cs="Arial"/>
          <w:b/>
          <w:bCs/>
          <w:szCs w:val="24"/>
        </w:rPr>
      </w:pPr>
      <w:r w:rsidRPr="004F14B8">
        <w:rPr>
          <w:rFonts w:ascii="Arial" w:eastAsia="Tahoma" w:hAnsi="Arial" w:cs="Arial"/>
          <w:b/>
          <w:bCs/>
          <w:szCs w:val="24"/>
        </w:rPr>
        <w:t>Ovvero in alternativa:</w:t>
      </w:r>
    </w:p>
    <w:p w14:paraId="4FEC4C48" w14:textId="77777777" w:rsidR="00221353" w:rsidRPr="004F14B8" w:rsidRDefault="00221353" w:rsidP="00221353">
      <w:pPr>
        <w:pStyle w:val="Standard"/>
        <w:widowControl w:val="0"/>
        <w:numPr>
          <w:ilvl w:val="0"/>
          <w:numId w:val="22"/>
        </w:numPr>
        <w:tabs>
          <w:tab w:val="left" w:pos="-15780"/>
          <w:tab w:val="left" w:pos="-14788"/>
        </w:tabs>
        <w:spacing w:line="276" w:lineRule="auto"/>
        <w:ind w:left="1134"/>
        <w:jc w:val="both"/>
        <w:rPr>
          <w:rFonts w:ascii="Arial" w:eastAsia="Tahoma" w:hAnsi="Arial" w:cs="Arial"/>
          <w:szCs w:val="24"/>
        </w:rPr>
      </w:pPr>
      <w:r w:rsidRPr="004F14B8">
        <w:rPr>
          <w:rFonts w:ascii="Arial" w:eastAsia="Tahoma" w:hAnsi="Arial" w:cs="Arial"/>
          <w:szCs w:val="24"/>
        </w:rPr>
        <w:t>Di partecipare in</w:t>
      </w:r>
      <w:r w:rsidRPr="004F14B8">
        <w:rPr>
          <w:rFonts w:ascii="Arial" w:eastAsia="Tahoma" w:hAnsi="Arial" w:cs="Arial"/>
          <w:b/>
          <w:bCs/>
          <w:szCs w:val="24"/>
        </w:rPr>
        <w:t xml:space="preserve"> RTI: </w:t>
      </w:r>
    </w:p>
    <w:p w14:paraId="3737361B" w14:textId="77777777" w:rsidR="00221353" w:rsidRPr="004F14B8" w:rsidRDefault="00221353" w:rsidP="00221353">
      <w:pPr>
        <w:pStyle w:val="Standard"/>
        <w:widowControl w:val="0"/>
        <w:tabs>
          <w:tab w:val="left" w:pos="-15780"/>
          <w:tab w:val="left" w:pos="-14788"/>
        </w:tabs>
        <w:spacing w:line="276" w:lineRule="auto"/>
        <w:ind w:left="1134"/>
        <w:jc w:val="both"/>
        <w:rPr>
          <w:rFonts w:ascii="Arial" w:eastAsia="Tahoma" w:hAnsi="Arial" w:cs="Arial"/>
          <w:szCs w:val="24"/>
        </w:rPr>
      </w:pPr>
      <w:r w:rsidRPr="004F14B8">
        <w:rPr>
          <w:rFonts w:ascii="Arial" w:hAnsi="Arial" w:cs="Arial"/>
          <w:b/>
          <w:bCs/>
          <w:sz w:val="28"/>
          <w:szCs w:val="28"/>
        </w:rPr>
        <w:sym w:font="Symbol" w:char="F0F0"/>
      </w:r>
      <w:r w:rsidRPr="004F14B8">
        <w:rPr>
          <w:rFonts w:ascii="Arial" w:eastAsia="Tahoma" w:hAnsi="Arial" w:cs="Arial"/>
          <w:b/>
          <w:bCs/>
          <w:sz w:val="28"/>
          <w:szCs w:val="28"/>
        </w:rPr>
        <w:t xml:space="preserve">   SI        </w:t>
      </w:r>
      <w:r w:rsidRPr="004F14B8">
        <w:rPr>
          <w:rFonts w:ascii="Arial" w:hAnsi="Arial" w:cs="Arial"/>
          <w:b/>
          <w:bCs/>
          <w:sz w:val="28"/>
          <w:szCs w:val="28"/>
        </w:rPr>
        <w:sym w:font="Symbol" w:char="F0F0"/>
      </w:r>
      <w:r w:rsidRPr="004F14B8">
        <w:rPr>
          <w:rFonts w:ascii="Arial" w:eastAsia="Tahoma" w:hAnsi="Arial" w:cs="Arial"/>
          <w:b/>
          <w:bCs/>
          <w:sz w:val="28"/>
          <w:szCs w:val="28"/>
        </w:rPr>
        <w:t xml:space="preserve">   NO     </w:t>
      </w:r>
    </w:p>
    <w:p w14:paraId="5C237C61" w14:textId="77777777" w:rsidR="00221353" w:rsidRPr="004F14B8" w:rsidRDefault="00221353" w:rsidP="00221353">
      <w:pPr>
        <w:pStyle w:val="Standard"/>
        <w:widowControl w:val="0"/>
        <w:tabs>
          <w:tab w:val="left" w:pos="-15780"/>
          <w:tab w:val="left" w:pos="-14788"/>
        </w:tabs>
        <w:spacing w:line="276" w:lineRule="auto"/>
        <w:ind w:left="709"/>
        <w:jc w:val="both"/>
        <w:rPr>
          <w:rFonts w:ascii="Arial" w:eastAsia="Tahoma" w:hAnsi="Arial" w:cs="Arial"/>
          <w:b/>
          <w:bCs/>
          <w:szCs w:val="24"/>
        </w:rPr>
      </w:pPr>
    </w:p>
    <w:p w14:paraId="28F0E6C9" w14:textId="1AE24F36" w:rsidR="003B404D" w:rsidRPr="002706FD" w:rsidRDefault="003B404D"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1</w:t>
      </w:r>
      <w:r w:rsidRPr="002706FD">
        <w:rPr>
          <w:rFonts w:ascii="Arial" w:eastAsia="Tahoma" w:hAnsi="Arial" w:cs="Arial"/>
          <w:b/>
          <w:szCs w:val="24"/>
        </w:rPr>
        <w:t>)</w:t>
      </w:r>
      <w:r w:rsidRPr="002706FD">
        <w:rPr>
          <w:rFonts w:ascii="Arial" w:eastAsia="Tahoma" w:hAnsi="Arial" w:cs="Arial"/>
          <w:szCs w:val="24"/>
        </w:rPr>
        <w:t xml:space="preserve"> dichiara i dati identificativi (nome, cognome, data e luogo di nascita, codice fiscale, Comune di residenza etc.) dei soggetti di cui all’art. 80, comma 3, del Codice, ovvero indica la banca dati ufficiale o il pubblico registro da cui i medesimi possono essere ricavati in modo aggiornato alla data di presentazione dell’offerta:</w:t>
      </w:r>
    </w:p>
    <w:tbl>
      <w:tblPr>
        <w:tblStyle w:val="Grigliatabella"/>
        <w:tblW w:w="0" w:type="auto"/>
        <w:tblInd w:w="426" w:type="dxa"/>
        <w:tblLook w:val="04A0" w:firstRow="1" w:lastRow="0" w:firstColumn="1" w:lastColumn="0" w:noHBand="0" w:noVBand="1"/>
      </w:tblPr>
      <w:tblGrid>
        <w:gridCol w:w="1618"/>
        <w:gridCol w:w="1691"/>
        <w:gridCol w:w="1659"/>
        <w:gridCol w:w="1659"/>
        <w:gridCol w:w="1656"/>
        <w:gridCol w:w="1706"/>
      </w:tblGrid>
      <w:tr w:rsidR="004D33BB" w:rsidRPr="002706FD" w14:paraId="6C238FEC" w14:textId="77777777" w:rsidTr="004D33BB">
        <w:tc>
          <w:tcPr>
            <w:tcW w:w="1723" w:type="dxa"/>
          </w:tcPr>
          <w:p w14:paraId="69E15F93" w14:textId="6A971371"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NOME</w:t>
            </w:r>
          </w:p>
        </w:tc>
        <w:tc>
          <w:tcPr>
            <w:tcW w:w="1723" w:type="dxa"/>
          </w:tcPr>
          <w:p w14:paraId="061C6CA3" w14:textId="714F8D9B"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COGNOME</w:t>
            </w:r>
          </w:p>
        </w:tc>
        <w:tc>
          <w:tcPr>
            <w:tcW w:w="1723" w:type="dxa"/>
          </w:tcPr>
          <w:p w14:paraId="0B8061B7" w14:textId="5A30E54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DATA NASCITA</w:t>
            </w:r>
          </w:p>
        </w:tc>
        <w:tc>
          <w:tcPr>
            <w:tcW w:w="1723" w:type="dxa"/>
          </w:tcPr>
          <w:p w14:paraId="57315B4F" w14:textId="052BEF52"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LUOGO NASCITA</w:t>
            </w:r>
          </w:p>
        </w:tc>
        <w:tc>
          <w:tcPr>
            <w:tcW w:w="1723" w:type="dxa"/>
          </w:tcPr>
          <w:p w14:paraId="1B88B786" w14:textId="6399A4C9"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CODICE FISCALE</w:t>
            </w:r>
          </w:p>
        </w:tc>
        <w:tc>
          <w:tcPr>
            <w:tcW w:w="1724" w:type="dxa"/>
          </w:tcPr>
          <w:p w14:paraId="66F550A4" w14:textId="1ABD6A7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COMUNE RESIDENZA</w:t>
            </w:r>
          </w:p>
        </w:tc>
      </w:tr>
      <w:tr w:rsidR="004D33BB" w:rsidRPr="002706FD" w14:paraId="21ABC03E" w14:textId="77777777" w:rsidTr="004D33BB">
        <w:tc>
          <w:tcPr>
            <w:tcW w:w="1723" w:type="dxa"/>
          </w:tcPr>
          <w:p w14:paraId="2B55439A"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10F2FF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EAF88A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F19F61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28E9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7264181"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288F5CE" w14:textId="77777777" w:rsidTr="004D33BB">
        <w:tc>
          <w:tcPr>
            <w:tcW w:w="1723" w:type="dxa"/>
          </w:tcPr>
          <w:p w14:paraId="54FABDD9"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25217E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26CE718"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EA5131"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639BD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0395544"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A6E7BF0" w14:textId="77777777" w:rsidTr="004D33BB">
        <w:tc>
          <w:tcPr>
            <w:tcW w:w="1723" w:type="dxa"/>
          </w:tcPr>
          <w:p w14:paraId="0B4AD37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09EC71B"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4938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1B339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8983727"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88854C"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6AAE256" w14:textId="77777777" w:rsidTr="004D33BB">
        <w:tc>
          <w:tcPr>
            <w:tcW w:w="1723" w:type="dxa"/>
          </w:tcPr>
          <w:p w14:paraId="5770058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F9073CD"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3B775B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02B92D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AE40FC"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000ACB"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D7750B5" w14:textId="77777777" w:rsidTr="004D33BB">
        <w:tc>
          <w:tcPr>
            <w:tcW w:w="1723" w:type="dxa"/>
          </w:tcPr>
          <w:p w14:paraId="72DC416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6C708A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CA4CE7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99130C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906B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3F52FB16" w14:textId="77777777" w:rsidR="004D33BB" w:rsidRPr="002706FD" w:rsidRDefault="004D33BB" w:rsidP="003B404D">
            <w:pPr>
              <w:pStyle w:val="Standard"/>
              <w:widowControl w:val="0"/>
              <w:spacing w:line="276" w:lineRule="auto"/>
              <w:jc w:val="both"/>
              <w:rPr>
                <w:rFonts w:ascii="Arial" w:eastAsia="Tahoma" w:hAnsi="Arial" w:cs="Arial"/>
                <w:szCs w:val="24"/>
              </w:rPr>
            </w:pPr>
          </w:p>
        </w:tc>
      </w:tr>
    </w:tbl>
    <w:p w14:paraId="408695A2" w14:textId="77777777" w:rsidR="004D33BB" w:rsidRPr="002706FD" w:rsidRDefault="004D33BB" w:rsidP="003B404D">
      <w:pPr>
        <w:pStyle w:val="Standard"/>
        <w:widowControl w:val="0"/>
        <w:spacing w:line="276" w:lineRule="auto"/>
        <w:ind w:left="426"/>
        <w:jc w:val="both"/>
        <w:rPr>
          <w:rFonts w:ascii="Arial" w:eastAsia="Tahoma" w:hAnsi="Arial" w:cs="Arial"/>
          <w:szCs w:val="24"/>
        </w:rPr>
      </w:pPr>
    </w:p>
    <w:p w14:paraId="5B14F7CF" w14:textId="2C8904F0" w:rsidR="003B404D" w:rsidRPr="002706FD" w:rsidRDefault="003B404D" w:rsidP="00D27C62">
      <w:pPr>
        <w:pStyle w:val="Standard"/>
        <w:tabs>
          <w:tab w:val="left" w:pos="454"/>
          <w:tab w:val="left" w:pos="1446"/>
        </w:tabs>
        <w:ind w:left="426" w:hanging="426"/>
        <w:jc w:val="both"/>
        <w:rPr>
          <w:rFonts w:ascii="Arial" w:hAnsi="Arial" w:cs="Arial"/>
        </w:rPr>
      </w:pPr>
      <w:r w:rsidRPr="002706FD">
        <w:rPr>
          <w:rFonts w:ascii="Arial" w:eastAsia="Tahoma" w:hAnsi="Arial" w:cs="Arial"/>
          <w:b/>
          <w:szCs w:val="24"/>
        </w:rPr>
        <w:t>1</w:t>
      </w:r>
      <w:r w:rsidR="006863E1" w:rsidRPr="002706FD">
        <w:rPr>
          <w:rFonts w:ascii="Arial" w:eastAsia="Tahoma" w:hAnsi="Arial" w:cs="Arial"/>
          <w:b/>
          <w:szCs w:val="24"/>
        </w:rPr>
        <w:t>2</w:t>
      </w:r>
      <w:r w:rsidRPr="002706FD">
        <w:rPr>
          <w:rFonts w:ascii="Arial" w:eastAsia="Tahoma" w:hAnsi="Arial" w:cs="Arial"/>
          <w:b/>
          <w:szCs w:val="24"/>
        </w:rPr>
        <w:t xml:space="preserve">) </w:t>
      </w:r>
      <w:r w:rsidRPr="002706FD">
        <w:rPr>
          <w:rFonts w:ascii="Arial" w:eastAsia="Tahoma" w:hAnsi="Arial" w:cs="Arial"/>
          <w:szCs w:val="24"/>
        </w:rPr>
        <w:t>remunerativa l’offerta economica presentata giacché per la sua formulazione ha preso atto e tenuto conto:</w:t>
      </w:r>
    </w:p>
    <w:p w14:paraId="4E73B204"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 xml:space="preserve">a) delle condizioni contrattuali e degli oneri compresi quelli eventuali relativi in materia di sicurezza, di assicurazione, di condizioni di lavoro e di previdenza e assistenza in vigore </w:t>
      </w:r>
      <w:r w:rsidRPr="00184D57">
        <w:rPr>
          <w:rFonts w:ascii="Arial" w:eastAsia="Tahoma" w:hAnsi="Arial" w:cs="Arial"/>
          <w:szCs w:val="24"/>
          <w:u w:val="single"/>
        </w:rPr>
        <w:t>nel luogo dove devono essere svolte le prestazioni</w:t>
      </w:r>
      <w:r w:rsidRPr="002706FD">
        <w:rPr>
          <w:rFonts w:ascii="Arial" w:eastAsia="Tahoma" w:hAnsi="Arial" w:cs="Arial"/>
          <w:szCs w:val="24"/>
        </w:rPr>
        <w:t>:</w:t>
      </w:r>
    </w:p>
    <w:p w14:paraId="478119EC"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3C694EAE"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b) di tutte le circostanze generali, particolari e locali, nessuna esclusa ed eccettuata, che possono avere influito o influire sia sull’esecuzione della prestazione, sia sulla determinazione della propria offerta:</w:t>
      </w:r>
    </w:p>
    <w:p w14:paraId="2EFC4CF1"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20208A53"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b/>
          <w:bCs/>
          <w:szCs w:val="24"/>
        </w:rPr>
      </w:pPr>
    </w:p>
    <w:p w14:paraId="1B6764A7" w14:textId="55C275F0" w:rsidR="003B404D" w:rsidRPr="002706FD" w:rsidRDefault="003B404D" w:rsidP="00D27C62">
      <w:pPr>
        <w:pStyle w:val="Standard"/>
        <w:tabs>
          <w:tab w:val="left" w:pos="454"/>
          <w:tab w:val="left" w:pos="1446"/>
        </w:tabs>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3</w:t>
      </w:r>
      <w:r w:rsidRPr="002706FD">
        <w:rPr>
          <w:rFonts w:ascii="Arial" w:eastAsia="Tahoma" w:hAnsi="Arial" w:cs="Arial"/>
          <w:b/>
          <w:szCs w:val="24"/>
        </w:rPr>
        <w:t>)</w:t>
      </w:r>
      <w:r w:rsidRPr="002706FD">
        <w:rPr>
          <w:rFonts w:ascii="Arial" w:eastAsia="Tahoma" w:hAnsi="Arial" w:cs="Arial"/>
          <w:szCs w:val="24"/>
        </w:rPr>
        <w:t xml:space="preserve"> di accettare le particolari condizioni di esecuzione del contratto prescritte dagli elaborati progettuali e dagli atti di gara tutti: </w:t>
      </w:r>
    </w:p>
    <w:p w14:paraId="688D0D9E"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06505406"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52B413B0" w14:textId="6042EF9E"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4</w:t>
      </w:r>
      <w:r w:rsidRPr="002706FD">
        <w:rPr>
          <w:rFonts w:ascii="Arial" w:hAnsi="Arial" w:cs="Arial"/>
          <w:b/>
          <w:szCs w:val="24"/>
        </w:rPr>
        <w:t>)</w:t>
      </w:r>
      <w:r w:rsidRPr="002706FD">
        <w:rPr>
          <w:rFonts w:ascii="Arial" w:hAnsi="Arial" w:cs="Arial"/>
          <w:szCs w:val="24"/>
        </w:rPr>
        <w:t xml:space="preserve"> di autorizzare qualora un partecipante alla gara eserciti la facoltà di “accesso agli atti”, la stazione appaltante a rilasciare copia di tutta la documentazione presentata per la partecipazione alla procedura in oggetto, ivi comprese</w:t>
      </w:r>
      <w:r w:rsidR="001D1BD7">
        <w:rPr>
          <w:rFonts w:ascii="Arial" w:hAnsi="Arial" w:cs="Arial"/>
          <w:szCs w:val="24"/>
        </w:rPr>
        <w:t xml:space="preserve"> l’offerta tecnica e</w:t>
      </w:r>
      <w:r w:rsidR="00C61C95">
        <w:rPr>
          <w:rFonts w:ascii="Arial" w:hAnsi="Arial" w:cs="Arial"/>
          <w:szCs w:val="24"/>
        </w:rPr>
        <w:t xml:space="preserve"> </w:t>
      </w:r>
      <w:r w:rsidRPr="002706FD">
        <w:rPr>
          <w:rFonts w:ascii="Arial" w:hAnsi="Arial" w:cs="Arial"/>
          <w:szCs w:val="24"/>
        </w:rPr>
        <w:t>le spiegazioni che saranno eventualmente presentate in sede di verifica delle offerte anomale:</w:t>
      </w:r>
    </w:p>
    <w:p w14:paraId="616438E7"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   </w:t>
      </w:r>
    </w:p>
    <w:p w14:paraId="5CE7DA52" w14:textId="13E6CEA9" w:rsidR="003B404D" w:rsidRPr="002706FD" w:rsidRDefault="003B404D" w:rsidP="003B404D">
      <w:pPr>
        <w:pStyle w:val="Standard"/>
        <w:tabs>
          <w:tab w:val="left" w:pos="454"/>
          <w:tab w:val="left" w:pos="1446"/>
        </w:tabs>
        <w:spacing w:line="276" w:lineRule="auto"/>
        <w:ind w:left="454"/>
        <w:jc w:val="both"/>
        <w:rPr>
          <w:rFonts w:ascii="Arial" w:hAnsi="Arial" w:cs="Arial"/>
        </w:rPr>
      </w:pPr>
      <w:r w:rsidRPr="002706FD">
        <w:rPr>
          <w:rFonts w:ascii="Arial" w:hAnsi="Arial" w:cs="Arial"/>
          <w:szCs w:val="24"/>
        </w:rPr>
        <w:t>In caso di risposta negativa, fornire dettagliate motivazioni, ai sensi dell’art. 53, comma 5, lett. a) del Codice:</w:t>
      </w:r>
      <w:r w:rsidR="00342983">
        <w:rPr>
          <w:rFonts w:ascii="Arial" w:hAnsi="Arial" w:cs="Arial"/>
          <w:szCs w:val="24"/>
        </w:rPr>
        <w:t>__________________________________________________________</w:t>
      </w:r>
      <w:r w:rsidRPr="002706FD">
        <w:rPr>
          <w:rFonts w:ascii="Arial" w:hAnsi="Arial" w:cs="Arial"/>
          <w:szCs w:val="24"/>
        </w:rPr>
        <w:t xml:space="preserve"> _________________________________________________________________________________________________________________________________________________;</w:t>
      </w:r>
    </w:p>
    <w:p w14:paraId="45AF64EA" w14:textId="77777777" w:rsidR="003B404D" w:rsidRPr="002706FD" w:rsidRDefault="003B404D" w:rsidP="003B404D">
      <w:pPr>
        <w:pStyle w:val="Standard"/>
        <w:widowControl w:val="0"/>
        <w:spacing w:line="276" w:lineRule="auto"/>
        <w:ind w:left="426"/>
        <w:jc w:val="both"/>
        <w:rPr>
          <w:rFonts w:ascii="Arial" w:eastAsia="Tahoma" w:hAnsi="Arial" w:cs="Arial"/>
          <w:b/>
          <w:szCs w:val="24"/>
        </w:rPr>
      </w:pPr>
    </w:p>
    <w:p w14:paraId="74BF38C6" w14:textId="10F3BEB5" w:rsidR="003B404D" w:rsidRPr="002706FD" w:rsidRDefault="00533EFC"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6863E1" w:rsidRPr="002706FD">
        <w:rPr>
          <w:rFonts w:ascii="Arial" w:eastAsia="Tahoma" w:hAnsi="Arial" w:cs="Arial"/>
          <w:b/>
          <w:szCs w:val="24"/>
        </w:rPr>
        <w:t>5</w:t>
      </w:r>
      <w:r w:rsidR="003B404D" w:rsidRPr="002706FD">
        <w:rPr>
          <w:rFonts w:ascii="Arial" w:eastAsia="Tahoma" w:hAnsi="Arial" w:cs="Arial"/>
          <w:b/>
          <w:szCs w:val="24"/>
        </w:rPr>
        <w:t>)</w:t>
      </w:r>
      <w:r w:rsidR="003B404D" w:rsidRPr="002706FD">
        <w:rPr>
          <w:rFonts w:ascii="Arial" w:eastAsia="Tahoma" w:hAnsi="Arial" w:cs="Arial"/>
          <w:szCs w:val="24"/>
        </w:rPr>
        <w:t xml:space="preserve"> di essere informato, ai sensi e per gli effetti dell’articolo 13 del Regolamento UE/2016/679, che i dati personali raccolti saranno trattati, anche con strumenti informatici, esclusivamente nell’ambito della presente gara, nonché dell’esistenza dei diritti di cui all’art. 7 del medesimo decreto legislativo e di aver preso visione dell’informativa per il trattamento dei dati personali disponibile al seguente collegamento informatico </w:t>
      </w:r>
      <w:r w:rsidR="002E578E" w:rsidRPr="002E578E">
        <w:rPr>
          <w:rFonts w:ascii="Arial" w:eastAsia="Tahoma" w:hAnsi="Arial" w:cs="Arial"/>
          <w:szCs w:val="24"/>
        </w:rPr>
        <w:t>https://www.unionevaldenza.it/documenti-e-dati/bandi-di-gara/informativa-privacy-appalti</w:t>
      </w:r>
      <w:r w:rsidR="003B404D" w:rsidRPr="002706FD">
        <w:rPr>
          <w:rFonts w:ascii="Arial" w:eastAsia="Tahoma" w:hAnsi="Arial" w:cs="Arial"/>
          <w:szCs w:val="24"/>
        </w:rPr>
        <w:t xml:space="preserve">: </w:t>
      </w:r>
    </w:p>
    <w:p w14:paraId="66F206FA" w14:textId="77777777" w:rsidR="003B404D" w:rsidRPr="002706FD" w:rsidRDefault="003B404D" w:rsidP="003B404D">
      <w:pPr>
        <w:pStyle w:val="Standard"/>
        <w:widowControl w:val="0"/>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6E02992E" w14:textId="2678E265" w:rsidR="003B404D" w:rsidRDefault="003B404D" w:rsidP="003B404D">
      <w:pPr>
        <w:pStyle w:val="Standard"/>
        <w:tabs>
          <w:tab w:val="left" w:pos="454"/>
          <w:tab w:val="left" w:pos="1446"/>
        </w:tabs>
        <w:spacing w:line="276" w:lineRule="auto"/>
        <w:ind w:left="454"/>
        <w:jc w:val="both"/>
        <w:rPr>
          <w:rFonts w:ascii="Arial" w:hAnsi="Arial" w:cs="Arial"/>
          <w:szCs w:val="24"/>
        </w:rPr>
      </w:pPr>
    </w:p>
    <w:p w14:paraId="74BB7D48" w14:textId="789829BD" w:rsidR="003B404D" w:rsidRPr="002706FD" w:rsidRDefault="003B404D" w:rsidP="00F64805">
      <w:pPr>
        <w:pStyle w:val="Standard"/>
        <w:tabs>
          <w:tab w:val="left" w:pos="454"/>
          <w:tab w:val="left" w:pos="1446"/>
        </w:tabs>
        <w:spacing w:line="276" w:lineRule="auto"/>
        <w:jc w:val="both"/>
        <w:rPr>
          <w:rFonts w:ascii="Arial" w:hAnsi="Arial" w:cs="Arial"/>
        </w:rPr>
      </w:pPr>
      <w:r w:rsidRPr="002706FD">
        <w:rPr>
          <w:rFonts w:ascii="Arial" w:hAnsi="Arial" w:cs="Arial"/>
          <w:b/>
          <w:szCs w:val="24"/>
        </w:rPr>
        <w:t>1</w:t>
      </w:r>
      <w:r w:rsidR="006863E1" w:rsidRPr="002706FD">
        <w:rPr>
          <w:rFonts w:ascii="Arial" w:hAnsi="Arial" w:cs="Arial"/>
          <w:b/>
          <w:szCs w:val="24"/>
        </w:rPr>
        <w:t>6</w:t>
      </w:r>
      <w:r w:rsidRPr="002706FD">
        <w:rPr>
          <w:rFonts w:ascii="Arial" w:hAnsi="Arial" w:cs="Arial"/>
          <w:b/>
          <w:szCs w:val="24"/>
        </w:rPr>
        <w:t>)</w:t>
      </w:r>
      <w:r w:rsidRPr="002706FD">
        <w:rPr>
          <w:rFonts w:ascii="Arial" w:hAnsi="Arial" w:cs="Arial"/>
          <w:szCs w:val="24"/>
        </w:rPr>
        <w:t xml:space="preserve"> di impegnarsi ad adempiere a tutti gli obblighi ed adempimenti di cui alla L. 136/2010:</w:t>
      </w:r>
    </w:p>
    <w:p w14:paraId="57C231DC"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67A04053"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1D60662B" w14:textId="4EEFBAA1"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6863E1" w:rsidRPr="002706FD">
        <w:rPr>
          <w:rFonts w:ascii="Arial" w:hAnsi="Arial" w:cs="Arial"/>
          <w:b/>
          <w:szCs w:val="24"/>
        </w:rPr>
        <w:t>7</w:t>
      </w:r>
      <w:r w:rsidRPr="002706FD">
        <w:rPr>
          <w:rFonts w:ascii="Arial" w:hAnsi="Arial" w:cs="Arial"/>
          <w:b/>
          <w:szCs w:val="24"/>
        </w:rPr>
        <w:t>)</w:t>
      </w:r>
      <w:r w:rsidRPr="002706FD">
        <w:rPr>
          <w:rFonts w:ascii="Arial" w:hAnsi="Arial" w:cs="Arial"/>
          <w:szCs w:val="24"/>
        </w:rPr>
        <w:t xml:space="preserve"> che il sottoscritto, nonché tutti i dipendenti, collaboratori, della società/impresa si obbligano al rispetto delle disposizioni del codice di comportamento dei dipendenti</w:t>
      </w:r>
      <w:r w:rsidR="00F72F54">
        <w:rPr>
          <w:rFonts w:ascii="Arial" w:hAnsi="Arial" w:cs="Arial"/>
          <w:szCs w:val="24"/>
        </w:rPr>
        <w:t xml:space="preserve"> </w:t>
      </w:r>
      <w:r w:rsidR="00533EFC" w:rsidRPr="002706FD">
        <w:rPr>
          <w:rFonts w:ascii="Arial" w:hAnsi="Arial" w:cs="Arial"/>
          <w:szCs w:val="24"/>
        </w:rPr>
        <w:t>del</w:t>
      </w:r>
      <w:r w:rsidR="00502AE0" w:rsidRPr="002706FD">
        <w:rPr>
          <w:rFonts w:ascii="Arial" w:hAnsi="Arial" w:cs="Arial"/>
          <w:szCs w:val="24"/>
        </w:rPr>
        <w:t xml:space="preserve"> </w:t>
      </w:r>
      <w:r w:rsidR="00533EFC" w:rsidRPr="002706FD">
        <w:rPr>
          <w:rFonts w:ascii="Arial" w:hAnsi="Arial" w:cs="Arial"/>
          <w:szCs w:val="24"/>
        </w:rPr>
        <w:t xml:space="preserve">Comune di </w:t>
      </w:r>
      <w:r w:rsidR="001964CD">
        <w:rPr>
          <w:rFonts w:ascii="Arial" w:hAnsi="Arial" w:cs="Arial"/>
          <w:szCs w:val="24"/>
        </w:rPr>
        <w:t>Bibbiano</w:t>
      </w:r>
      <w:r w:rsidRPr="002706FD">
        <w:rPr>
          <w:rFonts w:ascii="Arial" w:hAnsi="Arial" w:cs="Arial"/>
          <w:szCs w:val="24"/>
        </w:rPr>
        <w:t>, nonché al rispetto delle disposizioni applicabili del codice di comportamento dei dipendenti pubblici (D.P.R. n. 62 del 16/06/2013):</w:t>
      </w:r>
    </w:p>
    <w:p w14:paraId="163C423C" w14:textId="77777777" w:rsidR="003B404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5845FBE9" w14:textId="77777777" w:rsidR="0076381D" w:rsidRDefault="0076381D" w:rsidP="003B404D">
      <w:pPr>
        <w:pStyle w:val="Standard"/>
        <w:tabs>
          <w:tab w:val="left" w:pos="454"/>
          <w:tab w:val="left" w:pos="1446"/>
        </w:tabs>
        <w:spacing w:line="276" w:lineRule="auto"/>
        <w:ind w:left="454"/>
        <w:jc w:val="both"/>
        <w:rPr>
          <w:rFonts w:ascii="Arial" w:hAnsi="Arial" w:cs="Arial"/>
          <w:b/>
          <w:bCs/>
          <w:sz w:val="32"/>
          <w:szCs w:val="32"/>
        </w:rPr>
      </w:pPr>
    </w:p>
    <w:p w14:paraId="56954E7D" w14:textId="20A68EB1" w:rsidR="0076381D" w:rsidRPr="002706FD" w:rsidRDefault="0076381D" w:rsidP="0076381D">
      <w:pPr>
        <w:pStyle w:val="Standard"/>
        <w:tabs>
          <w:tab w:val="left" w:pos="454"/>
          <w:tab w:val="left" w:pos="1446"/>
        </w:tabs>
        <w:spacing w:line="276" w:lineRule="auto"/>
        <w:ind w:left="426" w:hanging="426"/>
        <w:jc w:val="both"/>
        <w:rPr>
          <w:rFonts w:ascii="Arial" w:hAnsi="Arial" w:cs="Arial"/>
        </w:rPr>
      </w:pPr>
      <w:r>
        <w:rPr>
          <w:rFonts w:ascii="Arial" w:hAnsi="Arial" w:cs="Arial"/>
          <w:b/>
          <w:szCs w:val="24"/>
        </w:rPr>
        <w:t>18</w:t>
      </w:r>
      <w:r w:rsidRPr="002020B4">
        <w:rPr>
          <w:rFonts w:ascii="Arial" w:hAnsi="Arial" w:cs="Arial"/>
          <w:b/>
          <w:szCs w:val="24"/>
        </w:rPr>
        <w:t>)</w:t>
      </w:r>
      <w:r w:rsidRPr="002020B4">
        <w:rPr>
          <w:rFonts w:ascii="Arial" w:hAnsi="Arial" w:cs="Arial"/>
          <w:szCs w:val="24"/>
        </w:rPr>
        <w:t xml:space="preserve"> di essere a piena conoscenza che il presente appalto sarà soggetto alle condizioni e alle</w:t>
      </w:r>
      <w:r w:rsidRPr="00DA164B">
        <w:rPr>
          <w:rFonts w:ascii="Arial" w:hAnsi="Arial" w:cs="Arial"/>
          <w:szCs w:val="24"/>
        </w:rPr>
        <w:t xml:space="preserve"> clausole del “Protocollo d’intesa per la prevenzione dei tentativi di infiltrazione della criminalità organizzata nel settore degli appalti e concessioni di lavori pubblici” stipulato tra la Prefettura di Reggio Emilia e il </w:t>
      </w:r>
      <w:r w:rsidRPr="002020B4">
        <w:rPr>
          <w:rFonts w:ascii="Arial" w:hAnsi="Arial" w:cs="Arial"/>
          <w:szCs w:val="24"/>
        </w:rPr>
        <w:t xml:space="preserve">Comune di </w:t>
      </w:r>
      <w:r>
        <w:rPr>
          <w:rFonts w:ascii="Arial" w:hAnsi="Arial" w:cs="Arial"/>
          <w:szCs w:val="24"/>
        </w:rPr>
        <w:t>Bibbiano</w:t>
      </w:r>
      <w:r w:rsidRPr="002020B4">
        <w:rPr>
          <w:rFonts w:ascii="Arial" w:hAnsi="Arial" w:cs="Arial"/>
          <w:szCs w:val="24"/>
        </w:rPr>
        <w:t xml:space="preserve"> in data </w:t>
      </w:r>
      <w:r>
        <w:rPr>
          <w:rFonts w:ascii="Arial" w:hAnsi="Arial" w:cs="Arial"/>
          <w:szCs w:val="24"/>
        </w:rPr>
        <w:t>26</w:t>
      </w:r>
      <w:r w:rsidRPr="002020B4">
        <w:rPr>
          <w:rFonts w:ascii="Arial" w:hAnsi="Arial" w:cs="Arial"/>
          <w:szCs w:val="24"/>
        </w:rPr>
        <w:t>/</w:t>
      </w:r>
      <w:r>
        <w:rPr>
          <w:rFonts w:ascii="Arial" w:hAnsi="Arial" w:cs="Arial"/>
          <w:szCs w:val="24"/>
        </w:rPr>
        <w:t>07</w:t>
      </w:r>
      <w:r w:rsidRPr="002020B4">
        <w:rPr>
          <w:rFonts w:ascii="Arial" w:hAnsi="Arial" w:cs="Arial"/>
          <w:szCs w:val="24"/>
        </w:rPr>
        <w:t>/201</w:t>
      </w:r>
      <w:r>
        <w:rPr>
          <w:rFonts w:ascii="Arial" w:hAnsi="Arial" w:cs="Arial"/>
          <w:szCs w:val="24"/>
        </w:rPr>
        <w:t>3</w:t>
      </w:r>
      <w:r w:rsidRPr="00DA164B">
        <w:rPr>
          <w:rFonts w:ascii="Arial" w:hAnsi="Arial" w:cs="Arial"/>
          <w:szCs w:val="24"/>
        </w:rPr>
        <w:t xml:space="preserve"> e </w:t>
      </w:r>
      <w:r w:rsidR="000A402D">
        <w:rPr>
          <w:rFonts w:ascii="Arial" w:hAnsi="Arial" w:cs="Arial"/>
          <w:szCs w:val="24"/>
        </w:rPr>
        <w:t>successivo addendum:</w:t>
      </w:r>
    </w:p>
    <w:p w14:paraId="38F10733" w14:textId="77777777" w:rsidR="0076381D" w:rsidRPr="002706FD" w:rsidRDefault="0076381D" w:rsidP="0076381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5A312B7A" w14:textId="0B5703AC" w:rsidR="00F72F54" w:rsidRDefault="00F72F54" w:rsidP="00F72F54">
      <w:pPr>
        <w:pStyle w:val="Standard"/>
        <w:tabs>
          <w:tab w:val="left" w:pos="454"/>
          <w:tab w:val="left" w:pos="1446"/>
        </w:tabs>
        <w:spacing w:line="276" w:lineRule="auto"/>
        <w:ind w:left="454"/>
        <w:jc w:val="both"/>
        <w:rPr>
          <w:rFonts w:ascii="Arial" w:hAnsi="Arial" w:cs="Arial"/>
          <w:szCs w:val="24"/>
        </w:rPr>
      </w:pPr>
    </w:p>
    <w:p w14:paraId="67AC5531" w14:textId="4F8CD577" w:rsidR="001D1BD7" w:rsidRPr="002706FD" w:rsidRDefault="003B39F3" w:rsidP="001D1BD7">
      <w:pPr>
        <w:pStyle w:val="Standard"/>
        <w:tabs>
          <w:tab w:val="left" w:pos="454"/>
          <w:tab w:val="left" w:pos="1446"/>
        </w:tabs>
        <w:spacing w:line="276" w:lineRule="auto"/>
        <w:ind w:left="426" w:hanging="426"/>
        <w:jc w:val="both"/>
        <w:rPr>
          <w:rFonts w:ascii="Arial" w:hAnsi="Arial" w:cs="Arial"/>
        </w:rPr>
      </w:pPr>
      <w:r w:rsidRPr="003C58C8">
        <w:rPr>
          <w:rFonts w:ascii="Arial" w:hAnsi="Arial" w:cs="Arial"/>
          <w:b/>
          <w:szCs w:val="24"/>
        </w:rPr>
        <w:t>1</w:t>
      </w:r>
      <w:r w:rsidR="0076381D" w:rsidRPr="003C58C8">
        <w:rPr>
          <w:rFonts w:ascii="Arial" w:hAnsi="Arial" w:cs="Arial"/>
          <w:b/>
          <w:szCs w:val="24"/>
        </w:rPr>
        <w:t>9</w:t>
      </w:r>
      <w:r w:rsidRPr="003C58C8">
        <w:rPr>
          <w:rFonts w:ascii="Arial" w:hAnsi="Arial" w:cs="Arial"/>
          <w:b/>
          <w:szCs w:val="24"/>
        </w:rPr>
        <w:t>)</w:t>
      </w:r>
      <w:r w:rsidRPr="003C58C8">
        <w:rPr>
          <w:rFonts w:ascii="Arial" w:hAnsi="Arial" w:cs="Arial"/>
          <w:szCs w:val="24"/>
        </w:rPr>
        <w:t xml:space="preserve"> di </w:t>
      </w:r>
      <w:r w:rsidR="001D1BD7" w:rsidRPr="003C58C8">
        <w:rPr>
          <w:rFonts w:ascii="Arial" w:hAnsi="Arial" w:cs="Arial"/>
          <w:szCs w:val="24"/>
        </w:rPr>
        <w:t xml:space="preserve">aver effettuato il </w:t>
      </w:r>
      <w:r w:rsidR="001D1BD7" w:rsidRPr="003C58C8">
        <w:rPr>
          <w:rFonts w:ascii="Arial" w:hAnsi="Arial" w:cs="Arial"/>
          <w:b/>
          <w:bCs/>
          <w:szCs w:val="24"/>
        </w:rPr>
        <w:t>sopralluogo obbligatorio</w:t>
      </w:r>
      <w:r w:rsidR="001D1BD7" w:rsidRPr="003C58C8">
        <w:rPr>
          <w:rFonts w:ascii="Arial" w:hAnsi="Arial" w:cs="Arial"/>
          <w:szCs w:val="24"/>
        </w:rPr>
        <w:t xml:space="preserve"> e di allegare la relativa attestazione rilasciata dal Comune di </w:t>
      </w:r>
      <w:r w:rsidR="001964CD" w:rsidRPr="003C58C8">
        <w:rPr>
          <w:rFonts w:ascii="Arial" w:hAnsi="Arial" w:cs="Arial"/>
          <w:szCs w:val="24"/>
        </w:rPr>
        <w:t>Bibbiano</w:t>
      </w:r>
      <w:r w:rsidR="001D1BD7" w:rsidRPr="003C58C8">
        <w:rPr>
          <w:rFonts w:ascii="Arial" w:hAnsi="Arial" w:cs="Arial"/>
          <w:szCs w:val="24"/>
        </w:rPr>
        <w:t>:</w:t>
      </w:r>
    </w:p>
    <w:p w14:paraId="477D40CF" w14:textId="594D1ABB" w:rsidR="003B39F3" w:rsidRPr="002706FD" w:rsidRDefault="001D1BD7" w:rsidP="001D1BD7">
      <w:pPr>
        <w:pStyle w:val="Standard"/>
        <w:tabs>
          <w:tab w:val="left" w:pos="454"/>
          <w:tab w:val="left" w:pos="1446"/>
        </w:tabs>
        <w:spacing w:line="276" w:lineRule="auto"/>
        <w:ind w:left="426"/>
        <w:jc w:val="both"/>
        <w:rPr>
          <w:rFonts w:ascii="Arial" w:hAnsi="Arial" w:cs="Arial"/>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In data _________________</w:t>
      </w:r>
    </w:p>
    <w:p w14:paraId="2197250B" w14:textId="77777777" w:rsidR="001D1BD7" w:rsidRDefault="001D1BD7" w:rsidP="00712F73">
      <w:pPr>
        <w:pStyle w:val="Standard"/>
        <w:tabs>
          <w:tab w:val="left" w:pos="454"/>
          <w:tab w:val="left" w:pos="1446"/>
        </w:tabs>
        <w:spacing w:line="276" w:lineRule="auto"/>
        <w:ind w:left="426" w:hanging="426"/>
        <w:jc w:val="both"/>
        <w:rPr>
          <w:rFonts w:ascii="Arial" w:hAnsi="Arial" w:cs="Arial"/>
          <w:b/>
          <w:szCs w:val="24"/>
        </w:rPr>
      </w:pPr>
    </w:p>
    <w:p w14:paraId="12BADA29" w14:textId="7D079F44" w:rsidR="00712F73" w:rsidRPr="009F5A0E" w:rsidRDefault="0076381D" w:rsidP="00712F73">
      <w:pPr>
        <w:pStyle w:val="Standard"/>
        <w:tabs>
          <w:tab w:val="left" w:pos="454"/>
          <w:tab w:val="left" w:pos="1446"/>
        </w:tabs>
        <w:spacing w:line="276" w:lineRule="auto"/>
        <w:ind w:left="426" w:hanging="426"/>
        <w:jc w:val="both"/>
        <w:rPr>
          <w:rFonts w:ascii="Arial" w:hAnsi="Arial" w:cs="Arial"/>
          <w:szCs w:val="24"/>
        </w:rPr>
      </w:pPr>
      <w:r>
        <w:rPr>
          <w:rFonts w:ascii="Arial" w:hAnsi="Arial" w:cs="Arial"/>
          <w:b/>
          <w:szCs w:val="24"/>
        </w:rPr>
        <w:t>20</w:t>
      </w:r>
      <w:r w:rsidR="00712F73" w:rsidRPr="002706FD">
        <w:rPr>
          <w:rFonts w:ascii="Arial" w:hAnsi="Arial" w:cs="Arial"/>
          <w:b/>
          <w:szCs w:val="24"/>
        </w:rPr>
        <w:t>)</w:t>
      </w:r>
      <w:r w:rsidR="00712F73" w:rsidRPr="002706FD">
        <w:rPr>
          <w:rFonts w:ascii="Arial" w:hAnsi="Arial" w:cs="Arial"/>
          <w:szCs w:val="24"/>
        </w:rPr>
        <w:t xml:space="preserve"> </w:t>
      </w:r>
      <w:r w:rsidR="00712F73" w:rsidRPr="009F5A0E">
        <w:rPr>
          <w:rFonts w:ascii="Arial" w:hAnsi="Arial" w:cs="Arial"/>
          <w:szCs w:val="24"/>
        </w:rPr>
        <w:t xml:space="preserve">di </w:t>
      </w:r>
      <w:r w:rsidR="00712F73">
        <w:rPr>
          <w:rFonts w:ascii="Arial" w:hAnsi="Arial" w:cs="Arial"/>
          <w:szCs w:val="24"/>
        </w:rPr>
        <w:t xml:space="preserve">aver </w:t>
      </w:r>
      <w:r w:rsidR="00712F73" w:rsidRPr="00712F73">
        <w:rPr>
          <w:rFonts w:ascii="Arial" w:hAnsi="Arial" w:cs="Arial"/>
          <w:bCs/>
          <w:szCs w:val="24"/>
        </w:rPr>
        <w:t>assolto, al momento della presentazione dell’offerta, agli obblighi in materia di lavoro delle persone con disabilità di cui alla legge 12 marzo 1999, n. 68</w:t>
      </w:r>
      <w:r w:rsidR="00712F73" w:rsidRPr="009F5A0E">
        <w:rPr>
          <w:rFonts w:ascii="Arial" w:hAnsi="Arial" w:cs="Arial"/>
          <w:szCs w:val="24"/>
        </w:rPr>
        <w:t>:</w:t>
      </w:r>
    </w:p>
    <w:p w14:paraId="28727821" w14:textId="0140E466" w:rsidR="00712F73" w:rsidRDefault="00712F73" w:rsidP="00712F73">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5C556634" w14:textId="3186D627" w:rsidR="00712F73" w:rsidRDefault="00712F73" w:rsidP="00C61C95">
      <w:pPr>
        <w:pStyle w:val="Standard"/>
        <w:tabs>
          <w:tab w:val="left" w:pos="454"/>
          <w:tab w:val="left" w:pos="1446"/>
        </w:tabs>
        <w:spacing w:line="276" w:lineRule="auto"/>
        <w:ind w:left="426" w:hanging="426"/>
        <w:jc w:val="both"/>
        <w:rPr>
          <w:rFonts w:ascii="Arial" w:hAnsi="Arial" w:cs="Arial"/>
          <w:b/>
          <w:szCs w:val="24"/>
        </w:rPr>
      </w:pPr>
    </w:p>
    <w:p w14:paraId="5BEE3D90" w14:textId="5100D2AE" w:rsidR="00C61C95" w:rsidRPr="009F5A0E" w:rsidRDefault="00813A2C" w:rsidP="00C61C95">
      <w:pPr>
        <w:pStyle w:val="Standard"/>
        <w:tabs>
          <w:tab w:val="left" w:pos="454"/>
          <w:tab w:val="left" w:pos="1446"/>
        </w:tabs>
        <w:spacing w:line="276" w:lineRule="auto"/>
        <w:ind w:left="426" w:hanging="426"/>
        <w:jc w:val="both"/>
        <w:rPr>
          <w:rFonts w:ascii="Arial" w:hAnsi="Arial" w:cs="Arial"/>
          <w:szCs w:val="24"/>
        </w:rPr>
      </w:pPr>
      <w:r>
        <w:rPr>
          <w:rFonts w:ascii="Arial" w:hAnsi="Arial" w:cs="Arial"/>
          <w:b/>
          <w:szCs w:val="24"/>
        </w:rPr>
        <w:t>2</w:t>
      </w:r>
      <w:r w:rsidR="0076381D">
        <w:rPr>
          <w:rFonts w:ascii="Arial" w:hAnsi="Arial" w:cs="Arial"/>
          <w:b/>
          <w:szCs w:val="24"/>
        </w:rPr>
        <w:t>1</w:t>
      </w:r>
      <w:r w:rsidR="00C61C95" w:rsidRPr="002706FD">
        <w:rPr>
          <w:rFonts w:ascii="Arial" w:hAnsi="Arial" w:cs="Arial"/>
          <w:b/>
          <w:szCs w:val="24"/>
        </w:rPr>
        <w:t>)</w:t>
      </w:r>
      <w:r w:rsidR="00C61C95" w:rsidRPr="002706FD">
        <w:rPr>
          <w:rFonts w:ascii="Arial" w:hAnsi="Arial" w:cs="Arial"/>
          <w:szCs w:val="24"/>
        </w:rPr>
        <w:t xml:space="preserve"> </w:t>
      </w:r>
      <w:r w:rsidR="009F5A0E" w:rsidRPr="00EB1324">
        <w:rPr>
          <w:rFonts w:ascii="Arial" w:hAnsi="Arial" w:cs="Arial"/>
          <w:b/>
          <w:szCs w:val="24"/>
          <w:u w:val="single"/>
        </w:rPr>
        <w:t>Solo per i concorrenti con un numero di dipendenti superiore a 50:</w:t>
      </w:r>
      <w:r w:rsidR="009F5A0E" w:rsidRPr="009F5A0E">
        <w:rPr>
          <w:rFonts w:ascii="Arial" w:hAnsi="Arial" w:cs="Arial"/>
          <w:bCs/>
          <w:szCs w:val="24"/>
        </w:rPr>
        <w:t xml:space="preserve"> </w:t>
      </w:r>
      <w:r w:rsidR="00C61C95" w:rsidRPr="009F5A0E">
        <w:rPr>
          <w:rFonts w:ascii="Arial" w:hAnsi="Arial" w:cs="Arial"/>
          <w:szCs w:val="24"/>
        </w:rPr>
        <w:t>di essere tenuto alla redazione del rapporto sulla situazione del personale, ai sensi dell’articolo 46 del decreto legislativo 11 aprile 2006, n. 198</w:t>
      </w:r>
      <w:r w:rsidR="00ED1493" w:rsidRPr="009F5A0E">
        <w:rPr>
          <w:rFonts w:ascii="Arial" w:hAnsi="Arial" w:cs="Arial"/>
          <w:szCs w:val="24"/>
        </w:rPr>
        <w:t xml:space="preserve">, come modificato dalla </w:t>
      </w:r>
      <w:r w:rsidR="00ED1493" w:rsidRPr="009F5A0E">
        <w:rPr>
          <w:rFonts w:ascii="Arial" w:eastAsia="Microsoft YaHei UI" w:hAnsi="Arial" w:cs="Arial"/>
          <w:bCs/>
          <w:szCs w:val="24"/>
        </w:rPr>
        <w:t>legge 5 novembre 2021, n. 162</w:t>
      </w:r>
      <w:r w:rsidR="00C61C95" w:rsidRPr="009F5A0E">
        <w:rPr>
          <w:rFonts w:ascii="Arial" w:hAnsi="Arial" w:cs="Arial"/>
          <w:szCs w:val="24"/>
        </w:rPr>
        <w:t>:</w:t>
      </w:r>
    </w:p>
    <w:p w14:paraId="5DBCA3BD" w14:textId="028A8DA3" w:rsidR="00C61C95" w:rsidRPr="002706FD" w:rsidRDefault="00C61C95" w:rsidP="00C61C95">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w:t>
      </w:r>
      <w:r w:rsidR="00334E42" w:rsidRPr="002706FD">
        <w:rPr>
          <w:rFonts w:ascii="Arial" w:hAnsi="Arial" w:cs="Arial"/>
          <w:b/>
          <w:bCs/>
          <w:sz w:val="32"/>
          <w:szCs w:val="32"/>
        </w:rPr>
        <w:t>NO</w:t>
      </w:r>
      <w:r w:rsidR="00334E42">
        <w:rPr>
          <w:rFonts w:ascii="Arial" w:hAnsi="Arial" w:cs="Arial"/>
          <w:b/>
          <w:bCs/>
          <w:sz w:val="32"/>
          <w:szCs w:val="32"/>
        </w:rPr>
        <w:t xml:space="preserve">          </w:t>
      </w:r>
      <w:r w:rsidR="00334E42" w:rsidRPr="002706FD">
        <w:rPr>
          <w:rFonts w:ascii="Arial" w:hAnsi="Arial" w:cs="Arial"/>
          <w:b/>
          <w:bCs/>
          <w:sz w:val="32"/>
          <w:szCs w:val="32"/>
        </w:rPr>
        <w:sym w:font="Symbol" w:char="F0F0"/>
      </w:r>
      <w:r w:rsidR="00334E42">
        <w:rPr>
          <w:rFonts w:ascii="Arial" w:hAnsi="Arial" w:cs="Arial"/>
          <w:b/>
          <w:bCs/>
          <w:sz w:val="32"/>
          <w:szCs w:val="32"/>
        </w:rPr>
        <w:t xml:space="preserve">   Non applicabile per numero dipendenti pari a _______________</w:t>
      </w:r>
    </w:p>
    <w:p w14:paraId="6BD7D0DC" w14:textId="77777777" w:rsidR="00ED1493" w:rsidRDefault="00ED1493" w:rsidP="00C61C95">
      <w:pPr>
        <w:pStyle w:val="Standard"/>
        <w:tabs>
          <w:tab w:val="left" w:pos="454"/>
          <w:tab w:val="left" w:pos="1446"/>
        </w:tabs>
        <w:spacing w:line="276" w:lineRule="auto"/>
        <w:ind w:left="454"/>
        <w:jc w:val="both"/>
        <w:rPr>
          <w:rFonts w:ascii="Arial" w:hAnsi="Arial" w:cs="Arial"/>
          <w:szCs w:val="24"/>
          <w:u w:val="single"/>
        </w:rPr>
      </w:pPr>
    </w:p>
    <w:p w14:paraId="28E26F1D" w14:textId="4908A612" w:rsidR="00C61C95" w:rsidRPr="002706FD" w:rsidRDefault="00D2080C" w:rsidP="00C61C95">
      <w:pPr>
        <w:pStyle w:val="Standard"/>
        <w:tabs>
          <w:tab w:val="left" w:pos="454"/>
          <w:tab w:val="left" w:pos="1446"/>
        </w:tabs>
        <w:spacing w:line="276" w:lineRule="auto"/>
        <w:ind w:left="454"/>
        <w:jc w:val="both"/>
        <w:rPr>
          <w:rFonts w:ascii="Arial" w:hAnsi="Arial" w:cs="Arial"/>
          <w:szCs w:val="24"/>
        </w:rPr>
      </w:pPr>
      <w:r w:rsidRPr="00D2080C">
        <w:rPr>
          <w:rFonts w:ascii="Arial" w:hAnsi="Arial" w:cs="Arial"/>
          <w:szCs w:val="24"/>
          <w:u w:val="single"/>
        </w:rPr>
        <w:t xml:space="preserve">In caso di risposta </w:t>
      </w:r>
      <w:r w:rsidRPr="00D2080C">
        <w:rPr>
          <w:rFonts w:ascii="Arial" w:hAnsi="Arial" w:cs="Arial"/>
          <w:b/>
          <w:bCs/>
          <w:szCs w:val="24"/>
          <w:u w:val="single"/>
        </w:rPr>
        <w:t>affermativa</w:t>
      </w:r>
      <w:r w:rsidRPr="002706FD">
        <w:rPr>
          <w:rFonts w:ascii="Arial" w:hAnsi="Arial" w:cs="Arial"/>
          <w:szCs w:val="24"/>
        </w:rPr>
        <w:t xml:space="preserve">, </w:t>
      </w:r>
      <w:r w:rsidRPr="00D2080C">
        <w:rPr>
          <w:rFonts w:ascii="Arial" w:hAnsi="Arial" w:cs="Arial"/>
          <w:b/>
          <w:bCs/>
          <w:szCs w:val="24"/>
        </w:rPr>
        <w:t>allegare</w:t>
      </w:r>
      <w:r>
        <w:rPr>
          <w:rFonts w:ascii="Arial" w:hAnsi="Arial" w:cs="Arial"/>
          <w:szCs w:val="24"/>
        </w:rPr>
        <w:t xml:space="preserve"> copia dell’ultimo rapporto redatto, con attestazione della sua conformità a quello trasmesso alle rappresentanze sindacali aziendali e alla consigliera e al consigliere regionale di parità ai sensi del secondo comma dell’art. 46, del d. lgs. 198/2006, ovvero, in caso di inosservanza dei termini previsti dal comma 1 del medesimo art. 46, con attestazione della sua contestuale trasmissione alle rappresentanze sindacali aziendali e alla consigliera e al consigliere regionale di parità</w:t>
      </w:r>
      <w:r w:rsidRPr="002706FD">
        <w:rPr>
          <w:rFonts w:ascii="Arial" w:hAnsi="Arial" w:cs="Arial"/>
          <w:szCs w:val="24"/>
        </w:rPr>
        <w:t>;</w:t>
      </w:r>
    </w:p>
    <w:p w14:paraId="2116BDC4" w14:textId="77777777" w:rsidR="00C61C95" w:rsidRDefault="00C61C95" w:rsidP="00DA164B">
      <w:pPr>
        <w:pStyle w:val="Standard"/>
        <w:tabs>
          <w:tab w:val="left" w:pos="454"/>
          <w:tab w:val="left" w:pos="1446"/>
        </w:tabs>
        <w:spacing w:line="276" w:lineRule="auto"/>
        <w:ind w:left="426" w:hanging="426"/>
        <w:jc w:val="both"/>
        <w:rPr>
          <w:rFonts w:ascii="Arial" w:hAnsi="Arial" w:cs="Arial"/>
          <w:b/>
          <w:szCs w:val="24"/>
        </w:rPr>
      </w:pPr>
    </w:p>
    <w:p w14:paraId="123069CF" w14:textId="255FB93F" w:rsidR="00ED1493" w:rsidRPr="00ED1493" w:rsidRDefault="00813A2C" w:rsidP="00DA164B">
      <w:pPr>
        <w:pStyle w:val="Standard"/>
        <w:tabs>
          <w:tab w:val="left" w:pos="454"/>
          <w:tab w:val="left" w:pos="1446"/>
        </w:tabs>
        <w:spacing w:line="276" w:lineRule="auto"/>
        <w:ind w:left="426" w:hanging="426"/>
        <w:jc w:val="both"/>
        <w:rPr>
          <w:rFonts w:ascii="Arial" w:hAnsi="Arial" w:cs="Arial"/>
          <w:bCs/>
          <w:szCs w:val="24"/>
        </w:rPr>
      </w:pPr>
      <w:r>
        <w:rPr>
          <w:rFonts w:ascii="Arial" w:hAnsi="Arial" w:cs="Arial"/>
          <w:b/>
          <w:szCs w:val="24"/>
        </w:rPr>
        <w:t>2</w:t>
      </w:r>
      <w:r w:rsidR="0076381D">
        <w:rPr>
          <w:rFonts w:ascii="Arial" w:hAnsi="Arial" w:cs="Arial"/>
          <w:b/>
          <w:szCs w:val="24"/>
        </w:rPr>
        <w:t>2</w:t>
      </w:r>
      <w:r w:rsidR="00ED1493">
        <w:rPr>
          <w:rFonts w:ascii="Arial" w:hAnsi="Arial" w:cs="Arial"/>
          <w:b/>
          <w:szCs w:val="24"/>
        </w:rPr>
        <w:t xml:space="preserve">) </w:t>
      </w:r>
      <w:r w:rsidR="00ED1493" w:rsidRPr="00EB1324">
        <w:rPr>
          <w:rFonts w:ascii="Arial" w:hAnsi="Arial" w:cs="Arial"/>
          <w:b/>
          <w:szCs w:val="24"/>
          <w:u w:val="single"/>
        </w:rPr>
        <w:t>Solo per i concorrenti con un numero di dipendenti pari o superiore a 15 e non superiore a 50</w:t>
      </w:r>
      <w:r w:rsidR="00ED1493" w:rsidRPr="00EB1324">
        <w:rPr>
          <w:rFonts w:ascii="Arial" w:hAnsi="Arial" w:cs="Arial"/>
          <w:b/>
          <w:szCs w:val="24"/>
        </w:rPr>
        <w:t>:</w:t>
      </w:r>
      <w:r w:rsidR="00ED1493" w:rsidRPr="00ED1493">
        <w:rPr>
          <w:rFonts w:ascii="Arial" w:hAnsi="Arial" w:cs="Arial"/>
          <w:bCs/>
          <w:szCs w:val="24"/>
        </w:rPr>
        <w:t xml:space="preserve"> di obbligarsi</w:t>
      </w:r>
      <w:r w:rsidR="00ED1493" w:rsidRPr="00ED1493">
        <w:rPr>
          <w:rFonts w:ascii="Arial" w:eastAsia="Microsoft YaHei UI" w:hAnsi="Arial" w:cs="Arial"/>
          <w:bCs/>
          <w:kern w:val="0"/>
          <w:sz w:val="22"/>
          <w:szCs w:val="22"/>
          <w:lang w:eastAsia="it-IT"/>
        </w:rPr>
        <w:t xml:space="preserve"> </w:t>
      </w:r>
      <w:r w:rsidR="00ED1493" w:rsidRPr="00ED1493">
        <w:rPr>
          <w:rFonts w:ascii="Arial" w:hAnsi="Arial" w:cs="Arial"/>
          <w:bCs/>
          <w:szCs w:val="24"/>
        </w:rPr>
        <w:t>a presentare entro 6 mesi dalla stipulazione del contratto</w:t>
      </w:r>
      <w:r w:rsidR="00ED1493">
        <w:rPr>
          <w:rFonts w:ascii="Arial" w:hAnsi="Arial" w:cs="Arial"/>
          <w:bCs/>
          <w:szCs w:val="24"/>
        </w:rPr>
        <w:t xml:space="preserve">, una relazione </w:t>
      </w:r>
      <w:r w:rsidR="00ED1493" w:rsidRPr="00ED1493">
        <w:rPr>
          <w:rFonts w:ascii="Arial" w:hAnsi="Arial" w:cs="Arial"/>
          <w:b/>
          <w:bCs/>
          <w:szCs w:val="24"/>
        </w:rPr>
        <w:t>di genere sulla situazione del personale maschile e femminile</w:t>
      </w:r>
      <w:r w:rsidR="00ED1493" w:rsidRPr="00ED1493">
        <w:rPr>
          <w:rFonts w:ascii="Arial" w:hAnsi="Arial" w:cs="Arial"/>
          <w:bCs/>
          <w:szCs w:val="24"/>
        </w:rPr>
        <w:t xml:space="preserve"> in ognuna delle </w:t>
      </w:r>
      <w:r w:rsidR="00ED1493" w:rsidRPr="00AC6987">
        <w:rPr>
          <w:rFonts w:ascii="Arial" w:hAnsi="Arial" w:cs="Arial"/>
          <w:bCs/>
          <w:szCs w:val="24"/>
        </w:rPr>
        <w:t>professioni ed in relazione allo stato di assunzioni, della formazione, della promozione professionale,</w:t>
      </w:r>
      <w:r w:rsidR="00ED1493" w:rsidRPr="00ED1493">
        <w:rPr>
          <w:rFonts w:ascii="Arial" w:hAnsi="Arial" w:cs="Arial"/>
          <w:bCs/>
          <w:szCs w:val="24"/>
        </w:rPr>
        <w:t xml:space="preserve"> </w:t>
      </w:r>
      <w:r w:rsidR="00ED1493" w:rsidRPr="00AC6987">
        <w:rPr>
          <w:rFonts w:ascii="Arial" w:hAnsi="Arial" w:cs="Arial"/>
          <w:bCs/>
          <w:szCs w:val="24"/>
        </w:rPr>
        <w:t>dei livelli, dei passaggi di categoria o di qualifica, di altri fenomeni di mobilità,</w:t>
      </w:r>
      <w:r w:rsidR="00ED1493" w:rsidRPr="00ED1493">
        <w:rPr>
          <w:rFonts w:ascii="Arial" w:hAnsi="Arial" w:cs="Arial"/>
          <w:bCs/>
          <w:szCs w:val="24"/>
        </w:rPr>
        <w:t xml:space="preserve"> </w:t>
      </w:r>
      <w:r w:rsidR="00ED1493" w:rsidRPr="00AC6987">
        <w:rPr>
          <w:rFonts w:ascii="Arial" w:hAnsi="Arial" w:cs="Arial"/>
          <w:bCs/>
          <w:szCs w:val="24"/>
        </w:rPr>
        <w:t>dell’intervento della Cassa integrazione guadagni, dei licenziamenti, dei prepensionamenti e</w:t>
      </w:r>
      <w:r w:rsidR="00ED1493" w:rsidRPr="00ED1493">
        <w:rPr>
          <w:rFonts w:ascii="Arial" w:hAnsi="Arial" w:cs="Arial"/>
          <w:bCs/>
          <w:szCs w:val="24"/>
        </w:rPr>
        <w:t xml:space="preserve"> pensionamenti, della retribuzione effettivamente corrisposta</w:t>
      </w:r>
      <w:r w:rsidR="00ED1493">
        <w:rPr>
          <w:rFonts w:ascii="Arial" w:hAnsi="Arial" w:cs="Arial"/>
          <w:bCs/>
          <w:szCs w:val="24"/>
        </w:rPr>
        <w:t>:</w:t>
      </w:r>
    </w:p>
    <w:p w14:paraId="54E59BC0" w14:textId="26BAC580" w:rsidR="00ED1493" w:rsidRDefault="00ED1493" w:rsidP="00ED1493">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sidRPr="002706FD">
        <w:rPr>
          <w:rFonts w:ascii="Arial" w:hAnsi="Arial" w:cs="Arial"/>
          <w:b/>
          <w:bCs/>
          <w:sz w:val="32"/>
          <w:szCs w:val="32"/>
        </w:rPr>
        <w:sym w:font="Symbol" w:char="F0F0"/>
      </w:r>
      <w:r>
        <w:rPr>
          <w:rFonts w:ascii="Arial" w:hAnsi="Arial" w:cs="Arial"/>
          <w:b/>
          <w:bCs/>
          <w:sz w:val="32"/>
          <w:szCs w:val="32"/>
        </w:rPr>
        <w:t xml:space="preserve">   Non applicabile per numero dipendenti pari a _______________</w:t>
      </w:r>
    </w:p>
    <w:p w14:paraId="78CB3A6D" w14:textId="201F7743" w:rsidR="00ED1493" w:rsidRDefault="00ED1493" w:rsidP="00DA164B">
      <w:pPr>
        <w:pStyle w:val="Standard"/>
        <w:tabs>
          <w:tab w:val="left" w:pos="454"/>
          <w:tab w:val="left" w:pos="1446"/>
        </w:tabs>
        <w:spacing w:line="276" w:lineRule="auto"/>
        <w:ind w:left="426" w:hanging="426"/>
        <w:jc w:val="both"/>
        <w:rPr>
          <w:rFonts w:ascii="Arial" w:hAnsi="Arial" w:cs="Arial"/>
          <w:b/>
          <w:szCs w:val="24"/>
        </w:rPr>
      </w:pPr>
    </w:p>
    <w:p w14:paraId="297F3B88" w14:textId="47F2E2AC" w:rsidR="009F5A0E" w:rsidRPr="00ED1493" w:rsidRDefault="00813A2C" w:rsidP="009F5A0E">
      <w:pPr>
        <w:pStyle w:val="Standard"/>
        <w:tabs>
          <w:tab w:val="left" w:pos="454"/>
          <w:tab w:val="left" w:pos="1446"/>
        </w:tabs>
        <w:spacing w:line="276" w:lineRule="auto"/>
        <w:ind w:left="426" w:hanging="426"/>
        <w:jc w:val="both"/>
        <w:rPr>
          <w:rFonts w:ascii="Arial" w:hAnsi="Arial" w:cs="Arial"/>
          <w:bCs/>
          <w:szCs w:val="24"/>
        </w:rPr>
      </w:pPr>
      <w:r>
        <w:rPr>
          <w:rFonts w:ascii="Arial" w:hAnsi="Arial" w:cs="Arial"/>
          <w:b/>
          <w:szCs w:val="24"/>
        </w:rPr>
        <w:t>2</w:t>
      </w:r>
      <w:r w:rsidR="0076381D">
        <w:rPr>
          <w:rFonts w:ascii="Arial" w:hAnsi="Arial" w:cs="Arial"/>
          <w:b/>
          <w:szCs w:val="24"/>
        </w:rPr>
        <w:t>3</w:t>
      </w:r>
      <w:r w:rsidR="009F5A0E">
        <w:rPr>
          <w:rFonts w:ascii="Arial" w:hAnsi="Arial" w:cs="Arial"/>
          <w:b/>
          <w:szCs w:val="24"/>
        </w:rPr>
        <w:t xml:space="preserve">) </w:t>
      </w:r>
      <w:r w:rsidR="009F5A0E" w:rsidRPr="00EB1324">
        <w:rPr>
          <w:rFonts w:ascii="Arial" w:hAnsi="Arial" w:cs="Arial"/>
          <w:b/>
          <w:szCs w:val="24"/>
          <w:u w:val="single"/>
        </w:rPr>
        <w:t xml:space="preserve">Solo per i concorrenti con un numero di dipendenti pari o </w:t>
      </w:r>
      <w:r w:rsidR="001D1BD7" w:rsidRPr="00EB1324">
        <w:rPr>
          <w:rFonts w:ascii="Arial" w:hAnsi="Arial" w:cs="Arial"/>
          <w:b/>
          <w:szCs w:val="24"/>
          <w:u w:val="single"/>
        </w:rPr>
        <w:t>superiore a 15 e non superiore a 50</w:t>
      </w:r>
      <w:r w:rsidR="009F5A0E" w:rsidRPr="00EB1324">
        <w:rPr>
          <w:rFonts w:ascii="Arial" w:hAnsi="Arial" w:cs="Arial"/>
          <w:b/>
          <w:szCs w:val="24"/>
        </w:rPr>
        <w:t>:</w:t>
      </w:r>
      <w:r w:rsidR="009F5A0E" w:rsidRPr="00ED1493">
        <w:rPr>
          <w:rFonts w:ascii="Arial" w:hAnsi="Arial" w:cs="Arial"/>
          <w:bCs/>
          <w:szCs w:val="24"/>
        </w:rPr>
        <w:t xml:space="preserve"> di obbligarsi</w:t>
      </w:r>
      <w:r w:rsidR="009F5A0E" w:rsidRPr="00ED1493">
        <w:rPr>
          <w:rFonts w:ascii="Arial" w:eastAsia="Microsoft YaHei UI" w:hAnsi="Arial" w:cs="Arial"/>
          <w:bCs/>
          <w:kern w:val="0"/>
          <w:sz w:val="22"/>
          <w:szCs w:val="22"/>
          <w:lang w:eastAsia="it-IT"/>
        </w:rPr>
        <w:t xml:space="preserve"> </w:t>
      </w:r>
      <w:r w:rsidR="009F5A0E" w:rsidRPr="00ED1493">
        <w:rPr>
          <w:rFonts w:ascii="Arial" w:hAnsi="Arial" w:cs="Arial"/>
          <w:bCs/>
          <w:szCs w:val="24"/>
        </w:rPr>
        <w:t>a presentare entro 6 mesi dalla stipulazione del contratto</w:t>
      </w:r>
      <w:r w:rsidR="009F5A0E">
        <w:rPr>
          <w:rFonts w:ascii="Arial" w:hAnsi="Arial" w:cs="Arial"/>
          <w:bCs/>
          <w:szCs w:val="24"/>
        </w:rPr>
        <w:t xml:space="preserve">, </w:t>
      </w:r>
      <w:r w:rsidR="009F5A0E" w:rsidRPr="009F5A0E">
        <w:rPr>
          <w:rFonts w:ascii="Arial" w:hAnsi="Arial" w:cs="Arial"/>
          <w:b/>
          <w:bCs/>
          <w:szCs w:val="24"/>
        </w:rPr>
        <w:t>Una dichiarazione</w:t>
      </w:r>
      <w:r w:rsidR="009F5A0E" w:rsidRPr="009F5A0E">
        <w:rPr>
          <w:rFonts w:ascii="Arial" w:hAnsi="Arial" w:cs="Arial"/>
          <w:bCs/>
          <w:szCs w:val="24"/>
        </w:rPr>
        <w:t xml:space="preserve"> del legale rappresentante che attesti di essere in regola con le norme che disciplinano il diritto al lavoro delle persone con disabilità, </w:t>
      </w:r>
      <w:r w:rsidR="009F5A0E" w:rsidRPr="009F5A0E">
        <w:rPr>
          <w:rFonts w:ascii="Arial" w:hAnsi="Arial" w:cs="Arial"/>
          <w:b/>
          <w:bCs/>
          <w:szCs w:val="24"/>
        </w:rPr>
        <w:t>e una relazione</w:t>
      </w:r>
      <w:r w:rsidR="009F5A0E" w:rsidRPr="009F5A0E">
        <w:rPr>
          <w:rFonts w:ascii="Arial" w:hAnsi="Arial" w:cs="Arial"/>
          <w:bCs/>
          <w:szCs w:val="24"/>
        </w:rPr>
        <w:t xml:space="preserve"> che chiarisca l’avvenuto assolvimento degli obblighi previsti a carico delle imprese dalla legge 12 marzo 1999, n. 68, e illustri eventuali </w:t>
      </w:r>
      <w:r w:rsidR="009F5A0E" w:rsidRPr="00AC6987">
        <w:rPr>
          <w:rFonts w:ascii="Arial" w:hAnsi="Arial" w:cs="Arial"/>
          <w:bCs/>
          <w:szCs w:val="24"/>
        </w:rPr>
        <w:t>sanzioni e provvedimenti</w:t>
      </w:r>
      <w:r w:rsidR="009F5A0E" w:rsidRPr="009F5A0E">
        <w:rPr>
          <w:rFonts w:ascii="Arial" w:hAnsi="Arial" w:cs="Arial"/>
          <w:bCs/>
          <w:szCs w:val="24"/>
        </w:rPr>
        <w:t xml:space="preserve"> </w:t>
      </w:r>
      <w:r w:rsidR="009F5A0E" w:rsidRPr="00AC6987">
        <w:rPr>
          <w:rFonts w:ascii="Arial" w:hAnsi="Arial" w:cs="Arial"/>
          <w:bCs/>
          <w:szCs w:val="24"/>
        </w:rPr>
        <w:t>disposti a loro carico nel triennio antecedente la data di scadenza di presentazione</w:t>
      </w:r>
      <w:r w:rsidR="009F5A0E" w:rsidRPr="009F5A0E">
        <w:rPr>
          <w:rFonts w:ascii="Arial" w:hAnsi="Arial" w:cs="Arial"/>
          <w:bCs/>
          <w:szCs w:val="24"/>
        </w:rPr>
        <w:t xml:space="preserve"> delle offerte. Tale relazione deve essere trasmessa anche alle rappresentanze sindacali aziendali</w:t>
      </w:r>
      <w:r w:rsidR="009F5A0E">
        <w:rPr>
          <w:rFonts w:ascii="Arial" w:hAnsi="Arial" w:cs="Arial"/>
          <w:bCs/>
          <w:szCs w:val="24"/>
        </w:rPr>
        <w:t>:</w:t>
      </w:r>
    </w:p>
    <w:p w14:paraId="111BA408" w14:textId="77777777" w:rsidR="009F5A0E" w:rsidRDefault="009F5A0E" w:rsidP="009F5A0E">
      <w:pPr>
        <w:pStyle w:val="Standard"/>
        <w:tabs>
          <w:tab w:val="left" w:pos="454"/>
          <w:tab w:val="left" w:pos="1446"/>
        </w:tabs>
        <w:spacing w:line="276" w:lineRule="auto"/>
        <w:ind w:left="426"/>
        <w:jc w:val="both"/>
        <w:rPr>
          <w:rFonts w:ascii="Arial" w:hAnsi="Arial" w:cs="Arial"/>
          <w:b/>
          <w:szCs w:val="24"/>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r>
        <w:rPr>
          <w:rFonts w:ascii="Arial" w:hAnsi="Arial" w:cs="Arial"/>
          <w:b/>
          <w:bCs/>
          <w:sz w:val="32"/>
          <w:szCs w:val="32"/>
        </w:rPr>
        <w:t xml:space="preserve">          </w:t>
      </w:r>
      <w:r w:rsidRPr="002706FD">
        <w:rPr>
          <w:rFonts w:ascii="Arial" w:hAnsi="Arial" w:cs="Arial"/>
          <w:b/>
          <w:bCs/>
          <w:sz w:val="32"/>
          <w:szCs w:val="32"/>
        </w:rPr>
        <w:sym w:font="Symbol" w:char="F0F0"/>
      </w:r>
      <w:r>
        <w:rPr>
          <w:rFonts w:ascii="Arial" w:hAnsi="Arial" w:cs="Arial"/>
          <w:b/>
          <w:bCs/>
          <w:sz w:val="32"/>
          <w:szCs w:val="32"/>
        </w:rPr>
        <w:t xml:space="preserve">   Non applicabile per numero dipendenti pari a _______________</w:t>
      </w:r>
    </w:p>
    <w:p w14:paraId="6C706F4A" w14:textId="77777777" w:rsidR="009F5A0E" w:rsidRDefault="009F5A0E" w:rsidP="009F5A0E">
      <w:pPr>
        <w:pStyle w:val="Standard"/>
        <w:tabs>
          <w:tab w:val="left" w:pos="454"/>
          <w:tab w:val="left" w:pos="1446"/>
        </w:tabs>
        <w:spacing w:line="276" w:lineRule="auto"/>
        <w:ind w:left="426" w:hanging="426"/>
        <w:jc w:val="both"/>
        <w:rPr>
          <w:rFonts w:ascii="Arial" w:hAnsi="Arial" w:cs="Arial"/>
          <w:b/>
          <w:szCs w:val="24"/>
        </w:rPr>
      </w:pPr>
    </w:p>
    <w:p w14:paraId="5D4C6A40" w14:textId="3E0DFA12" w:rsidR="003B404D" w:rsidRPr="00712F73" w:rsidRDefault="00813A2C" w:rsidP="00DA164B">
      <w:pPr>
        <w:pStyle w:val="Standard"/>
        <w:tabs>
          <w:tab w:val="left" w:pos="454"/>
          <w:tab w:val="left" w:pos="1446"/>
        </w:tabs>
        <w:spacing w:line="276" w:lineRule="auto"/>
        <w:ind w:left="426" w:hanging="426"/>
        <w:jc w:val="both"/>
        <w:rPr>
          <w:rFonts w:ascii="Arial" w:hAnsi="Arial" w:cs="Arial"/>
          <w:b/>
          <w:szCs w:val="24"/>
        </w:rPr>
      </w:pPr>
      <w:r>
        <w:rPr>
          <w:rFonts w:ascii="Arial" w:hAnsi="Arial" w:cs="Arial"/>
          <w:b/>
          <w:szCs w:val="24"/>
        </w:rPr>
        <w:t>2</w:t>
      </w:r>
      <w:r w:rsidR="0076381D">
        <w:rPr>
          <w:rFonts w:ascii="Arial" w:hAnsi="Arial" w:cs="Arial"/>
          <w:b/>
          <w:szCs w:val="24"/>
        </w:rPr>
        <w:t>4</w:t>
      </w:r>
      <w:r w:rsidR="003B404D" w:rsidRPr="00712F73">
        <w:rPr>
          <w:rFonts w:ascii="Arial" w:hAnsi="Arial" w:cs="Arial"/>
          <w:b/>
          <w:szCs w:val="24"/>
        </w:rPr>
        <w:t xml:space="preserve">) </w:t>
      </w:r>
      <w:r w:rsidR="0076381D">
        <w:rPr>
          <w:rFonts w:ascii="Arial" w:hAnsi="Arial" w:cs="Arial"/>
          <w:b/>
          <w:szCs w:val="24"/>
        </w:rPr>
        <w:tab/>
      </w:r>
      <w:r w:rsidR="003B404D" w:rsidRPr="00712F73">
        <w:rPr>
          <w:rFonts w:ascii="Arial" w:hAnsi="Arial" w:cs="Arial"/>
          <w:b/>
          <w:szCs w:val="24"/>
        </w:rPr>
        <w:t>Solo per gli operatori economici non residenti e privi di stabile organizzazione in Italia:</w:t>
      </w:r>
    </w:p>
    <w:p w14:paraId="5794F4E3" w14:textId="568CF8C9" w:rsidR="003B404D" w:rsidRPr="00712F73" w:rsidRDefault="00813A2C" w:rsidP="003B404D">
      <w:pPr>
        <w:pStyle w:val="Standard"/>
        <w:tabs>
          <w:tab w:val="left" w:pos="454"/>
          <w:tab w:val="left" w:pos="1446"/>
        </w:tabs>
        <w:spacing w:line="276" w:lineRule="auto"/>
        <w:ind w:left="454"/>
        <w:jc w:val="both"/>
        <w:rPr>
          <w:rFonts w:ascii="Arial" w:hAnsi="Arial" w:cs="Arial"/>
        </w:rPr>
      </w:pPr>
      <w:r>
        <w:rPr>
          <w:rFonts w:ascii="Arial" w:hAnsi="Arial" w:cs="Arial"/>
          <w:b/>
          <w:szCs w:val="24"/>
        </w:rPr>
        <w:lastRenderedPageBreak/>
        <w:t>2</w:t>
      </w:r>
      <w:r w:rsidR="0076381D">
        <w:rPr>
          <w:rFonts w:ascii="Arial" w:hAnsi="Arial" w:cs="Arial"/>
          <w:b/>
          <w:szCs w:val="24"/>
        </w:rPr>
        <w:t>4</w:t>
      </w:r>
      <w:r w:rsidR="003B404D" w:rsidRPr="00712F73">
        <w:rPr>
          <w:rFonts w:ascii="Arial" w:hAnsi="Arial" w:cs="Arial"/>
          <w:b/>
          <w:szCs w:val="24"/>
        </w:rPr>
        <w:t>.1</w:t>
      </w:r>
      <w:r w:rsidR="003B404D" w:rsidRPr="00712F73">
        <w:rPr>
          <w:rFonts w:ascii="Arial" w:hAnsi="Arial" w:cs="Arial"/>
          <w:szCs w:val="24"/>
        </w:rPr>
        <w:t xml:space="preserve"> si impegna ad uniformarsi, in caso di aggiudicazione, alla disciplina di cui agli articoli 17, comma 2, e 53, comma 3 del D.P.R. 633/1972 e a comunicare all’Unione Val D’Enza la nomina del proprio rappresentante fiscale, nelle forme di </w:t>
      </w:r>
      <w:proofErr w:type="gramStart"/>
      <w:r w:rsidR="003B404D" w:rsidRPr="00712F73">
        <w:rPr>
          <w:rFonts w:ascii="Arial" w:hAnsi="Arial" w:cs="Arial"/>
          <w:szCs w:val="24"/>
        </w:rPr>
        <w:t>legge</w:t>
      </w:r>
      <w:r w:rsidR="00DA164B" w:rsidRPr="00712F73">
        <w:rPr>
          <w:rFonts w:ascii="Arial" w:hAnsi="Arial" w:cs="Arial"/>
          <w:szCs w:val="24"/>
        </w:rPr>
        <w:t>:</w:t>
      </w:r>
      <w:r w:rsidR="003B404D" w:rsidRPr="00712F73">
        <w:rPr>
          <w:rFonts w:ascii="Arial" w:hAnsi="Arial" w:cs="Arial"/>
          <w:szCs w:val="24"/>
        </w:rPr>
        <w:t xml:space="preserve">   </w:t>
      </w:r>
      <w:proofErr w:type="gramEnd"/>
      <w:r w:rsidR="003B404D" w:rsidRPr="00712F73">
        <w:rPr>
          <w:rFonts w:ascii="Arial" w:hAnsi="Arial" w:cs="Arial"/>
          <w:szCs w:val="24"/>
        </w:rPr>
        <w:t xml:space="preserve">    </w:t>
      </w:r>
      <w:r w:rsidR="003B404D" w:rsidRPr="00712F73">
        <w:rPr>
          <w:rFonts w:ascii="Arial" w:hAnsi="Arial" w:cs="Arial"/>
          <w:b/>
          <w:bCs/>
          <w:szCs w:val="24"/>
        </w:rPr>
        <w:sym w:font="Symbol" w:char="F0F0"/>
      </w:r>
      <w:r w:rsidR="003B404D" w:rsidRPr="00712F73">
        <w:rPr>
          <w:rFonts w:ascii="Arial" w:hAnsi="Arial" w:cs="Arial"/>
          <w:b/>
          <w:bCs/>
          <w:szCs w:val="24"/>
        </w:rPr>
        <w:t xml:space="preserve">   SI           </w:t>
      </w:r>
      <w:r w:rsidR="003B404D" w:rsidRPr="00712F73">
        <w:rPr>
          <w:rFonts w:ascii="Arial" w:hAnsi="Arial" w:cs="Arial"/>
          <w:b/>
          <w:bCs/>
          <w:szCs w:val="24"/>
        </w:rPr>
        <w:sym w:font="Symbol" w:char="F0F0"/>
      </w:r>
      <w:r w:rsidR="003B404D" w:rsidRPr="00712F73">
        <w:rPr>
          <w:rFonts w:ascii="Arial" w:hAnsi="Arial" w:cs="Arial"/>
          <w:b/>
          <w:bCs/>
          <w:szCs w:val="24"/>
        </w:rPr>
        <w:t xml:space="preserve">   NO</w:t>
      </w:r>
    </w:p>
    <w:p w14:paraId="08839EEE" w14:textId="77777777" w:rsidR="003B404D" w:rsidRPr="00712F73" w:rsidRDefault="003B404D" w:rsidP="003B404D">
      <w:pPr>
        <w:pStyle w:val="Standard"/>
        <w:tabs>
          <w:tab w:val="left" w:pos="454"/>
          <w:tab w:val="left" w:pos="1446"/>
        </w:tabs>
        <w:spacing w:line="276" w:lineRule="auto"/>
        <w:ind w:left="454"/>
        <w:jc w:val="both"/>
        <w:rPr>
          <w:rFonts w:ascii="Arial" w:hAnsi="Arial" w:cs="Arial"/>
          <w:szCs w:val="24"/>
        </w:rPr>
      </w:pPr>
    </w:p>
    <w:p w14:paraId="3C74CA9B" w14:textId="6E238E44" w:rsidR="003B404D" w:rsidRPr="002706FD" w:rsidRDefault="00813A2C" w:rsidP="003B404D">
      <w:pPr>
        <w:pStyle w:val="Standard"/>
        <w:tabs>
          <w:tab w:val="left" w:pos="454"/>
          <w:tab w:val="left" w:pos="1446"/>
        </w:tabs>
        <w:spacing w:line="276" w:lineRule="auto"/>
        <w:ind w:left="454"/>
        <w:jc w:val="both"/>
        <w:rPr>
          <w:rFonts w:ascii="Arial" w:hAnsi="Arial" w:cs="Arial"/>
          <w:szCs w:val="24"/>
        </w:rPr>
      </w:pPr>
      <w:r>
        <w:rPr>
          <w:rFonts w:ascii="Arial" w:hAnsi="Arial" w:cs="Arial"/>
          <w:b/>
          <w:szCs w:val="24"/>
        </w:rPr>
        <w:t>2</w:t>
      </w:r>
      <w:r w:rsidR="0076381D">
        <w:rPr>
          <w:rFonts w:ascii="Arial" w:hAnsi="Arial" w:cs="Arial"/>
          <w:b/>
          <w:szCs w:val="24"/>
        </w:rPr>
        <w:t>4</w:t>
      </w:r>
      <w:r w:rsidR="003B404D" w:rsidRPr="00712F73">
        <w:rPr>
          <w:rFonts w:ascii="Arial" w:hAnsi="Arial" w:cs="Arial"/>
          <w:b/>
          <w:szCs w:val="24"/>
        </w:rPr>
        <w:t>.2</w:t>
      </w:r>
      <w:r w:rsidR="003B404D" w:rsidRPr="00712F73">
        <w:rPr>
          <w:rFonts w:ascii="Arial" w:hAnsi="Arial" w:cs="Arial"/>
          <w:szCs w:val="24"/>
        </w:rPr>
        <w:t xml:space="preserve"> indica</w:t>
      </w:r>
      <w:r w:rsidR="003B404D" w:rsidRPr="002706FD">
        <w:rPr>
          <w:rFonts w:ascii="Arial" w:hAnsi="Arial" w:cs="Arial"/>
          <w:szCs w:val="24"/>
        </w:rPr>
        <w:t xml:space="preserve"> i seguenti dati: domicilio fiscale; codice fiscale, partita IVA; indica l’indirizzo PEC oppure, solo in caso di concorrenti aventi sede in altri Stati membri, l’indirizzo di posta elettronica ai fini delle comunicazioni di cui all’art. 76, comma 5 del Codice:</w:t>
      </w:r>
    </w:p>
    <w:p w14:paraId="678D7459"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8B56495" w14:textId="77777777" w:rsidR="003B404D" w:rsidRPr="002706FD" w:rsidRDefault="003B404D" w:rsidP="003B404D">
      <w:pPr>
        <w:pStyle w:val="Standard"/>
        <w:tabs>
          <w:tab w:val="left" w:pos="454"/>
          <w:tab w:val="left" w:pos="1446"/>
        </w:tabs>
        <w:spacing w:line="276" w:lineRule="auto"/>
        <w:ind w:left="454"/>
        <w:jc w:val="both"/>
        <w:rPr>
          <w:rFonts w:ascii="Arial" w:hAnsi="Arial" w:cs="Arial"/>
          <w:szCs w:val="24"/>
        </w:rPr>
      </w:pPr>
      <w:r w:rsidRPr="002706FD">
        <w:rPr>
          <w:rFonts w:ascii="Arial" w:hAnsi="Arial" w:cs="Arial"/>
          <w:szCs w:val="24"/>
        </w:rPr>
        <w:t>_________________________________________________________</w:t>
      </w:r>
    </w:p>
    <w:p w14:paraId="3A68B57A" w14:textId="77777777" w:rsidR="003B404D" w:rsidRPr="002706FD" w:rsidRDefault="003B404D" w:rsidP="003B404D">
      <w:pPr>
        <w:pStyle w:val="Standard"/>
        <w:widowControl w:val="0"/>
        <w:tabs>
          <w:tab w:val="left" w:pos="454"/>
          <w:tab w:val="left" w:pos="1446"/>
        </w:tabs>
        <w:ind w:left="454"/>
        <w:jc w:val="both"/>
        <w:rPr>
          <w:rFonts w:ascii="Arial" w:hAnsi="Arial" w:cs="Arial"/>
          <w:b/>
          <w:bCs/>
          <w:szCs w:val="24"/>
        </w:rPr>
      </w:pPr>
    </w:p>
    <w:p w14:paraId="5E06DCDD" w14:textId="1916686E" w:rsidR="003B404D" w:rsidRPr="002706FD" w:rsidRDefault="0076381D" w:rsidP="00D27C62">
      <w:pPr>
        <w:pStyle w:val="Standard"/>
        <w:widowControl w:val="0"/>
        <w:tabs>
          <w:tab w:val="left" w:pos="454"/>
          <w:tab w:val="left" w:pos="1446"/>
        </w:tabs>
        <w:ind w:left="426" w:hanging="426"/>
        <w:jc w:val="both"/>
        <w:rPr>
          <w:rFonts w:ascii="Arial" w:hAnsi="Arial" w:cs="Arial"/>
          <w:b/>
          <w:szCs w:val="24"/>
        </w:rPr>
      </w:pPr>
      <w:r>
        <w:rPr>
          <w:rFonts w:ascii="Arial" w:hAnsi="Arial" w:cs="Arial"/>
          <w:b/>
          <w:bCs/>
          <w:szCs w:val="24"/>
        </w:rPr>
        <w:t>25</w:t>
      </w:r>
      <w:r w:rsidR="003B404D" w:rsidRPr="00712F73">
        <w:rPr>
          <w:rFonts w:ascii="Arial" w:hAnsi="Arial" w:cs="Arial"/>
          <w:b/>
          <w:bCs/>
          <w:szCs w:val="24"/>
        </w:rPr>
        <w:t>)</w:t>
      </w:r>
      <w:r w:rsidR="003B404D" w:rsidRPr="002706FD">
        <w:rPr>
          <w:rFonts w:ascii="Arial" w:hAnsi="Arial" w:cs="Arial"/>
          <w:b/>
          <w:bCs/>
          <w:szCs w:val="24"/>
        </w:rPr>
        <w:t xml:space="preserve"> Solo p</w:t>
      </w:r>
      <w:r w:rsidR="003B404D" w:rsidRPr="002706FD">
        <w:rPr>
          <w:rFonts w:ascii="Arial" w:hAnsi="Arial" w:cs="Arial"/>
          <w:b/>
          <w:szCs w:val="24"/>
        </w:rPr>
        <w:t>er gli operatori economici ammessi al concordato preventivo con continuità aziendale di cui all’art. 186 bis del R.D. 16 marzo 1942, n. 267:</w:t>
      </w:r>
    </w:p>
    <w:p w14:paraId="4853F86E"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p>
    <w:p w14:paraId="586E6E40"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di avere depositato il ricorso per l’ammissione alla procedura di concordato preventivo con continuità aziendale, di cui all’art. 186-bis R.D. 16 marzo 1942 n. 267, nonché di essere stato autorizzato alla partecipazione a procedure per l’affidamento di contratti pubblici dal Tribunale di ______________________</w:t>
      </w:r>
      <w:r w:rsidRPr="002706FD">
        <w:rPr>
          <w:rStyle w:val="Rimandonotaapidipagina"/>
          <w:rFonts w:ascii="Arial" w:eastAsia="Tahoma" w:hAnsi="Arial" w:cs="Arial"/>
          <w:szCs w:val="24"/>
        </w:rPr>
        <w:footnoteReference w:id="3"/>
      </w:r>
      <w:r w:rsidRPr="002706FD">
        <w:rPr>
          <w:rFonts w:ascii="Arial" w:eastAsia="Tahoma" w:hAnsi="Arial" w:cs="Arial"/>
          <w:szCs w:val="24"/>
        </w:rPr>
        <w:t>, come da copia allegata, e che non si presenterà alle procedure di gara quale impresa mandataria di un raggruppamento di imprese/rete di imprese;</w:t>
      </w:r>
    </w:p>
    <w:p w14:paraId="1F88625F" w14:textId="77777777" w:rsidR="003B404D" w:rsidRPr="002706FD" w:rsidRDefault="003B404D" w:rsidP="003B404D">
      <w:pPr>
        <w:pStyle w:val="Standard"/>
        <w:widowControl w:val="0"/>
        <w:tabs>
          <w:tab w:val="left" w:pos="454"/>
          <w:tab w:val="left" w:pos="1446"/>
        </w:tabs>
        <w:ind w:left="454"/>
        <w:jc w:val="center"/>
        <w:rPr>
          <w:rFonts w:ascii="Arial" w:eastAsia="Tahoma" w:hAnsi="Arial" w:cs="Arial"/>
          <w:szCs w:val="24"/>
        </w:rPr>
      </w:pPr>
      <w:r w:rsidRPr="002706FD">
        <w:rPr>
          <w:rFonts w:ascii="Arial" w:eastAsia="Tahoma" w:hAnsi="Arial" w:cs="Arial"/>
          <w:szCs w:val="24"/>
        </w:rPr>
        <w:t>ovvero</w:t>
      </w:r>
    </w:p>
    <w:p w14:paraId="4E32972D"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r w:rsidRPr="002706FD">
        <w:rPr>
          <w:rFonts w:ascii="Arial" w:eastAsia="Tahoma" w:hAnsi="Arial" w:cs="Arial"/>
          <w:szCs w:val="24"/>
        </w:rPr>
        <w:sym w:font="Wingdings" w:char="F06F"/>
      </w:r>
      <w:r w:rsidRPr="002706FD">
        <w:rPr>
          <w:rFonts w:ascii="Arial" w:eastAsia="Tahoma" w:hAnsi="Arial" w:cs="Arial"/>
          <w:szCs w:val="24"/>
        </w:rPr>
        <w:t xml:space="preserve"> di trovarsi in stato di concordato preventivo con continuità aziendale, di cui all’art. 186-bis R.D. 16 marzo 1942 n. 267, giusto decreto del Tribunale di _________________</w:t>
      </w:r>
      <w:r w:rsidRPr="002706FD">
        <w:rPr>
          <w:rStyle w:val="Rimandonotaapidipagina"/>
          <w:rFonts w:ascii="Arial" w:eastAsia="Tahoma" w:hAnsi="Arial" w:cs="Arial"/>
          <w:szCs w:val="24"/>
        </w:rPr>
        <w:footnoteReference w:id="4"/>
      </w:r>
      <w:r w:rsidRPr="002706FD">
        <w:rPr>
          <w:rFonts w:ascii="Arial" w:eastAsia="Tahoma" w:hAnsi="Arial" w:cs="Arial"/>
          <w:szCs w:val="24"/>
        </w:rPr>
        <w:t>, come da copia allegata, nonché che non si presenterà alle procedure di gara quale impresa mandataria di un raggruppamento di imprese/rete di imprese.</w:t>
      </w:r>
    </w:p>
    <w:p w14:paraId="05DE69D3" w14:textId="77777777" w:rsidR="003B404D" w:rsidRPr="002706FD" w:rsidRDefault="003B404D" w:rsidP="003B404D">
      <w:pPr>
        <w:pStyle w:val="Standard"/>
        <w:widowControl w:val="0"/>
        <w:tabs>
          <w:tab w:val="left" w:pos="454"/>
          <w:tab w:val="left" w:pos="1446"/>
        </w:tabs>
        <w:ind w:left="454"/>
        <w:jc w:val="both"/>
        <w:rPr>
          <w:rFonts w:ascii="Arial" w:eastAsia="Tahoma" w:hAnsi="Arial" w:cs="Arial"/>
          <w:szCs w:val="24"/>
        </w:rPr>
      </w:pPr>
    </w:p>
    <w:p w14:paraId="2F36D554" w14:textId="21B4D6F8" w:rsidR="00502AE0" w:rsidRPr="002706FD" w:rsidRDefault="00813A2C" w:rsidP="00502AE0">
      <w:pPr>
        <w:pStyle w:val="Standard"/>
        <w:widowControl w:val="0"/>
        <w:tabs>
          <w:tab w:val="left" w:pos="454"/>
          <w:tab w:val="left" w:pos="1446"/>
        </w:tabs>
        <w:ind w:left="426" w:hanging="426"/>
        <w:jc w:val="both"/>
        <w:rPr>
          <w:rFonts w:ascii="Arial" w:eastAsia="Tahoma" w:hAnsi="Arial" w:cs="Arial"/>
          <w:szCs w:val="24"/>
        </w:rPr>
      </w:pPr>
      <w:r>
        <w:rPr>
          <w:rFonts w:ascii="Arial" w:eastAsia="Tahoma" w:hAnsi="Arial" w:cs="Arial"/>
          <w:b/>
          <w:szCs w:val="24"/>
        </w:rPr>
        <w:t>2</w:t>
      </w:r>
      <w:r w:rsidR="0076381D">
        <w:rPr>
          <w:rFonts w:ascii="Arial" w:eastAsia="Tahoma" w:hAnsi="Arial" w:cs="Arial"/>
          <w:b/>
          <w:szCs w:val="24"/>
        </w:rPr>
        <w:t>6</w:t>
      </w:r>
      <w:r w:rsidR="00502AE0" w:rsidRPr="00712F73">
        <w:rPr>
          <w:rFonts w:ascii="Arial" w:eastAsia="Tahoma" w:hAnsi="Arial" w:cs="Arial"/>
          <w:b/>
          <w:szCs w:val="24"/>
        </w:rPr>
        <w:t>)</w:t>
      </w:r>
      <w:r w:rsidR="00502AE0" w:rsidRPr="00712F73">
        <w:rPr>
          <w:rFonts w:ascii="Arial" w:eastAsia="Tahoma" w:hAnsi="Arial" w:cs="Arial"/>
          <w:szCs w:val="24"/>
        </w:rPr>
        <w:t xml:space="preserve"> </w:t>
      </w:r>
      <w:r w:rsidR="00502AE0" w:rsidRPr="00712F73">
        <w:rPr>
          <w:rFonts w:ascii="Arial" w:eastAsia="Tahoma" w:hAnsi="Arial" w:cs="Arial"/>
          <w:b/>
          <w:szCs w:val="24"/>
        </w:rPr>
        <w:t>Iscrizione alla “White List” – Elenchi di cui all'art.1, commi 52 - 57, della Legge n. 190/20</w:t>
      </w:r>
      <w:r w:rsidR="00502AE0" w:rsidRPr="002706FD">
        <w:rPr>
          <w:rFonts w:ascii="Arial" w:eastAsia="Tahoma" w:hAnsi="Arial" w:cs="Arial"/>
          <w:b/>
          <w:szCs w:val="24"/>
        </w:rPr>
        <w:t xml:space="preserve">12, DPCM 18 aprile 2013 e </w:t>
      </w:r>
      <w:proofErr w:type="spellStart"/>
      <w:r w:rsidR="00502AE0" w:rsidRPr="002706FD">
        <w:rPr>
          <w:rFonts w:ascii="Arial" w:eastAsia="Tahoma" w:hAnsi="Arial" w:cs="Arial"/>
          <w:b/>
          <w:szCs w:val="24"/>
        </w:rPr>
        <w:t>ss.mm.ii</w:t>
      </w:r>
      <w:proofErr w:type="spellEnd"/>
      <w:r w:rsidR="00502AE0" w:rsidRPr="002706FD">
        <w:rPr>
          <w:rFonts w:ascii="Arial" w:eastAsia="Tahoma" w:hAnsi="Arial" w:cs="Arial"/>
          <w:b/>
          <w:szCs w:val="24"/>
        </w:rPr>
        <w:t>.:</w:t>
      </w:r>
    </w:p>
    <w:p w14:paraId="7A660D58" w14:textId="77777777" w:rsidR="00773670" w:rsidRPr="002706FD" w:rsidRDefault="00773670" w:rsidP="00502AE0">
      <w:pPr>
        <w:pStyle w:val="Standard"/>
        <w:widowControl w:val="0"/>
        <w:tabs>
          <w:tab w:val="left" w:pos="709"/>
          <w:tab w:val="left" w:pos="1446"/>
        </w:tabs>
        <w:spacing w:line="276" w:lineRule="auto"/>
        <w:ind w:left="709" w:hanging="283"/>
        <w:jc w:val="both"/>
        <w:rPr>
          <w:rFonts w:ascii="Arial" w:eastAsia="Tahoma" w:hAnsi="Arial" w:cs="Arial"/>
          <w:szCs w:val="24"/>
        </w:rPr>
      </w:pPr>
    </w:p>
    <w:p w14:paraId="65A2BE3F" w14:textId="35AE4A52"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CORSO DI VALIDITÀ</w:t>
      </w:r>
      <w:r w:rsidRPr="002706FD">
        <w:rPr>
          <w:rFonts w:ascii="Arial" w:hAnsi="Arial" w:cs="Arial"/>
        </w:rPr>
        <w:t xml:space="preserve"> presso la Prefettura – Ufficio Territoriale del Governo di ______________________;</w:t>
      </w:r>
    </w:p>
    <w:p w14:paraId="3433BA7E" w14:textId="7C8DEADA"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6655B5A1" w14:textId="42DCDE35"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FASE DI RINNOVO</w:t>
      </w:r>
      <w:r w:rsidRPr="002706FD">
        <w:rPr>
          <w:rFonts w:ascii="Arial" w:hAnsi="Arial" w:cs="Arial"/>
        </w:rPr>
        <w:t xml:space="preserve"> presso la Prefettura – Ufficio Territoriale del Governo di ______________________;</w:t>
      </w:r>
    </w:p>
    <w:p w14:paraId="6B7799D7" w14:textId="378988FB"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1420957F" w14:textId="3A49CF63"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aver presentato richiesta di iscrizione</w:t>
      </w:r>
      <w:r w:rsidRPr="002706FD">
        <w:rPr>
          <w:rFonts w:ascii="Arial" w:hAnsi="Arial" w:cs="Arial"/>
        </w:rPr>
        <w:t xml:space="preserve"> negli Elenchi in data ___/____/______, presso la Prefettura – Ufficio Territoriale del Governo di ______________________;</w:t>
      </w:r>
    </w:p>
    <w:p w14:paraId="3258CF97" w14:textId="0D1029DC"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0AAE17D9" w14:textId="3A7192FE"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NON essere iscritto</w:t>
      </w:r>
      <w:r w:rsidRPr="002706FD">
        <w:rPr>
          <w:rFonts w:ascii="Arial" w:hAnsi="Arial" w:cs="Arial"/>
        </w:rPr>
        <w:t xml:space="preserve"> negli Elenchi.</w:t>
      </w:r>
    </w:p>
    <w:p w14:paraId="40229B56" w14:textId="48FE6C1E"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408E7A46" w14:textId="0A4F3071" w:rsidR="003B404D" w:rsidRPr="00712F73" w:rsidRDefault="00813A2C" w:rsidP="00F64805">
      <w:pPr>
        <w:pStyle w:val="Standard"/>
        <w:widowControl w:val="0"/>
        <w:tabs>
          <w:tab w:val="left" w:pos="454"/>
          <w:tab w:val="left" w:pos="1446"/>
        </w:tabs>
        <w:jc w:val="both"/>
        <w:rPr>
          <w:rFonts w:ascii="Arial" w:eastAsia="Tahoma" w:hAnsi="Arial" w:cs="Arial"/>
          <w:szCs w:val="24"/>
        </w:rPr>
      </w:pPr>
      <w:r>
        <w:rPr>
          <w:rFonts w:ascii="Arial" w:eastAsia="Tahoma" w:hAnsi="Arial" w:cs="Arial"/>
          <w:b/>
          <w:szCs w:val="24"/>
        </w:rPr>
        <w:t>2</w:t>
      </w:r>
      <w:r w:rsidR="0076381D">
        <w:rPr>
          <w:rFonts w:ascii="Arial" w:eastAsia="Tahoma" w:hAnsi="Arial" w:cs="Arial"/>
          <w:b/>
          <w:szCs w:val="24"/>
        </w:rPr>
        <w:t>7</w:t>
      </w:r>
      <w:r w:rsidR="003B404D" w:rsidRPr="00712F73">
        <w:rPr>
          <w:rFonts w:ascii="Arial" w:eastAsia="Tahoma" w:hAnsi="Arial" w:cs="Arial"/>
          <w:b/>
          <w:szCs w:val="24"/>
        </w:rPr>
        <w:t>)</w:t>
      </w:r>
      <w:r w:rsidR="003B404D" w:rsidRPr="00712F73">
        <w:rPr>
          <w:rFonts w:ascii="Arial" w:eastAsia="Tahoma" w:hAnsi="Arial" w:cs="Arial"/>
          <w:szCs w:val="24"/>
        </w:rPr>
        <w:t xml:space="preserve"> </w:t>
      </w:r>
      <w:r w:rsidR="003B404D" w:rsidRPr="00712F73">
        <w:rPr>
          <w:rFonts w:ascii="Arial" w:eastAsia="Tahoma" w:hAnsi="Arial" w:cs="Arial"/>
          <w:b/>
          <w:szCs w:val="24"/>
        </w:rPr>
        <w:t>Solo per le ditte ausiliarie:</w:t>
      </w:r>
    </w:p>
    <w:p w14:paraId="34F5B93B" w14:textId="39E6B2B5" w:rsidR="003B404D" w:rsidRPr="00712F73" w:rsidRDefault="00813A2C" w:rsidP="00D27C62">
      <w:pPr>
        <w:pStyle w:val="Standard"/>
        <w:widowControl w:val="0"/>
        <w:tabs>
          <w:tab w:val="left" w:pos="709"/>
          <w:tab w:val="left" w:pos="1446"/>
        </w:tabs>
        <w:spacing w:line="276" w:lineRule="auto"/>
        <w:ind w:left="993" w:hanging="567"/>
        <w:jc w:val="both"/>
        <w:rPr>
          <w:rFonts w:ascii="Arial" w:hAnsi="Arial" w:cs="Arial"/>
          <w:b/>
          <w:szCs w:val="24"/>
        </w:rPr>
      </w:pPr>
      <w:r>
        <w:rPr>
          <w:rFonts w:ascii="Arial" w:hAnsi="Arial" w:cs="Arial"/>
          <w:b/>
        </w:rPr>
        <w:t>2</w:t>
      </w:r>
      <w:r w:rsidR="0076381D">
        <w:rPr>
          <w:rFonts w:ascii="Arial" w:hAnsi="Arial" w:cs="Arial"/>
          <w:b/>
        </w:rPr>
        <w:t>7</w:t>
      </w:r>
      <w:r w:rsidR="003B404D" w:rsidRPr="00712F73">
        <w:rPr>
          <w:rFonts w:ascii="Arial" w:hAnsi="Arial" w:cs="Arial"/>
          <w:b/>
        </w:rPr>
        <w:t>.1</w:t>
      </w:r>
      <w:r w:rsidR="003B404D" w:rsidRPr="00712F73">
        <w:rPr>
          <w:rFonts w:ascii="Arial" w:hAnsi="Arial" w:cs="Arial"/>
        </w:rPr>
        <w:t xml:space="preserve"> descrivere le risorse messe a disposizione del concorrente e oggetto di avvalimento: _________________________________________________________________</w:t>
      </w:r>
      <w:r w:rsidR="00D27C62" w:rsidRPr="00712F73">
        <w:rPr>
          <w:rFonts w:ascii="Arial" w:hAnsi="Arial" w:cs="Arial"/>
        </w:rPr>
        <w:t>_________</w:t>
      </w:r>
      <w:r w:rsidR="003B404D" w:rsidRPr="00712F73">
        <w:rPr>
          <w:rFonts w:ascii="Arial" w:hAnsi="Arial" w:cs="Arial"/>
        </w:rPr>
        <w:t>___________________________</w:t>
      </w:r>
      <w:r w:rsidR="00D27C62" w:rsidRPr="00712F73">
        <w:rPr>
          <w:rFonts w:ascii="Arial" w:hAnsi="Arial" w:cs="Arial"/>
        </w:rPr>
        <w:t>_</w:t>
      </w:r>
      <w:r w:rsidR="003B404D" w:rsidRPr="00712F73">
        <w:rPr>
          <w:rFonts w:ascii="Arial" w:hAnsi="Arial" w:cs="Arial"/>
        </w:rPr>
        <w:t>__________________________________________</w:t>
      </w:r>
      <w:r w:rsidR="00DA164B" w:rsidRPr="00712F73">
        <w:rPr>
          <w:rFonts w:ascii="Arial" w:hAnsi="Arial" w:cs="Arial"/>
        </w:rPr>
        <w:t>____________________________________________________</w:t>
      </w:r>
      <w:r w:rsidR="003B404D" w:rsidRPr="00712F73">
        <w:rPr>
          <w:rFonts w:ascii="Arial" w:hAnsi="Arial" w:cs="Arial"/>
        </w:rPr>
        <w:t>_______;</w:t>
      </w:r>
    </w:p>
    <w:p w14:paraId="51CFD231" w14:textId="77777777"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2CBF7FC3" w14:textId="7B33C685" w:rsidR="003B404D" w:rsidRPr="00712F73" w:rsidRDefault="00813A2C" w:rsidP="00D27C62">
      <w:pPr>
        <w:pStyle w:val="Standard"/>
        <w:widowControl w:val="0"/>
        <w:tabs>
          <w:tab w:val="left" w:pos="851"/>
          <w:tab w:val="left" w:pos="1446"/>
        </w:tabs>
        <w:ind w:left="993" w:hanging="567"/>
        <w:jc w:val="both"/>
        <w:rPr>
          <w:rFonts w:ascii="Arial" w:hAnsi="Arial" w:cs="Arial"/>
          <w:szCs w:val="24"/>
        </w:rPr>
      </w:pPr>
      <w:r>
        <w:rPr>
          <w:rFonts w:ascii="Arial" w:hAnsi="Arial" w:cs="Arial"/>
          <w:b/>
          <w:szCs w:val="24"/>
        </w:rPr>
        <w:t>2</w:t>
      </w:r>
      <w:r w:rsidR="0076381D">
        <w:rPr>
          <w:rFonts w:ascii="Arial" w:hAnsi="Arial" w:cs="Arial"/>
          <w:b/>
          <w:szCs w:val="24"/>
        </w:rPr>
        <w:t>7</w:t>
      </w:r>
      <w:r w:rsidR="003B404D" w:rsidRPr="00712F73">
        <w:rPr>
          <w:rFonts w:ascii="Arial" w:hAnsi="Arial" w:cs="Arial"/>
          <w:b/>
          <w:szCs w:val="24"/>
        </w:rPr>
        <w:t>.2</w:t>
      </w:r>
      <w:r w:rsidR="003B404D" w:rsidRPr="00712F73">
        <w:rPr>
          <w:rFonts w:ascii="Arial" w:hAnsi="Arial" w:cs="Arial"/>
        </w:rPr>
        <w:t xml:space="preserve"> di obbligarsi, verso il concorrente e verso la stazione appaltante, a fornire le risorse sopra elencate e a mettere a disposizione le risorse necessarie per tutta la durata dell’appalto</w:t>
      </w:r>
      <w:r w:rsidR="003B404D" w:rsidRPr="00712F73">
        <w:rPr>
          <w:rFonts w:ascii="Arial" w:hAnsi="Arial" w:cs="Arial"/>
          <w:szCs w:val="24"/>
        </w:rPr>
        <w:t>:</w:t>
      </w:r>
    </w:p>
    <w:p w14:paraId="49952D23" w14:textId="77777777" w:rsidR="003B404D" w:rsidRPr="00712F73" w:rsidRDefault="003B404D" w:rsidP="00D27C62">
      <w:pPr>
        <w:pStyle w:val="Standard"/>
        <w:widowControl w:val="0"/>
        <w:tabs>
          <w:tab w:val="left" w:pos="851"/>
          <w:tab w:val="left" w:pos="1446"/>
        </w:tabs>
        <w:ind w:left="993"/>
        <w:jc w:val="both"/>
        <w:rPr>
          <w:rFonts w:ascii="Arial" w:hAnsi="Arial" w:cs="Arial"/>
          <w:b/>
          <w:bCs/>
          <w:szCs w:val="24"/>
        </w:rPr>
      </w:pPr>
      <w:r w:rsidRPr="00712F73">
        <w:rPr>
          <w:rFonts w:ascii="Arial" w:hAnsi="Arial" w:cs="Arial"/>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7AF1749F" w14:textId="77777777"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1C1400F5" w14:textId="07065A3D" w:rsidR="003B404D" w:rsidRPr="00712F73" w:rsidRDefault="00813A2C" w:rsidP="00F72F54">
      <w:pPr>
        <w:pStyle w:val="Standard"/>
        <w:widowControl w:val="0"/>
        <w:tabs>
          <w:tab w:val="left" w:pos="1446"/>
        </w:tabs>
        <w:ind w:left="993" w:hanging="567"/>
        <w:jc w:val="both"/>
        <w:rPr>
          <w:rFonts w:ascii="Arial" w:hAnsi="Arial" w:cs="Arial"/>
        </w:rPr>
      </w:pPr>
      <w:r>
        <w:rPr>
          <w:rFonts w:ascii="Arial" w:hAnsi="Arial" w:cs="Arial"/>
          <w:b/>
        </w:rPr>
        <w:t>2</w:t>
      </w:r>
      <w:r w:rsidR="0076381D">
        <w:rPr>
          <w:rFonts w:ascii="Arial" w:hAnsi="Arial" w:cs="Arial"/>
          <w:b/>
        </w:rPr>
        <w:t>7</w:t>
      </w:r>
      <w:r w:rsidR="003B404D" w:rsidRPr="00712F73">
        <w:rPr>
          <w:rFonts w:ascii="Arial" w:hAnsi="Arial" w:cs="Arial"/>
          <w:b/>
        </w:rPr>
        <w:t>.3</w:t>
      </w:r>
      <w:r w:rsidR="003B404D" w:rsidRPr="00712F73">
        <w:rPr>
          <w:rFonts w:ascii="Arial" w:hAnsi="Arial" w:cs="Arial"/>
        </w:rPr>
        <w:t xml:space="preserve"> di non aver partecipato alla presente procedura in proprio, come associata o come consorziata:</w:t>
      </w:r>
    </w:p>
    <w:p w14:paraId="467580F5" w14:textId="77777777" w:rsidR="003B404D" w:rsidRPr="00712F73" w:rsidRDefault="003B404D" w:rsidP="00D27C62">
      <w:pPr>
        <w:pStyle w:val="Standard"/>
        <w:widowControl w:val="0"/>
        <w:tabs>
          <w:tab w:val="left" w:pos="1134"/>
          <w:tab w:val="left" w:pos="1446"/>
        </w:tabs>
        <w:ind w:left="993"/>
        <w:jc w:val="both"/>
        <w:rPr>
          <w:rFonts w:ascii="Arial" w:hAnsi="Arial" w:cs="Arial"/>
          <w:b/>
          <w:bCs/>
          <w:szCs w:val="24"/>
        </w:rPr>
      </w:pPr>
      <w:r w:rsidRPr="00712F73">
        <w:rPr>
          <w:rFonts w:ascii="Arial" w:hAnsi="Arial" w:cs="Arial"/>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24E11B8F" w14:textId="24C44D3B" w:rsidR="003B404D" w:rsidRPr="00712F73" w:rsidRDefault="003B404D" w:rsidP="003B404D">
      <w:pPr>
        <w:pStyle w:val="Standard"/>
        <w:widowControl w:val="0"/>
        <w:tabs>
          <w:tab w:val="left" w:pos="454"/>
          <w:tab w:val="left" w:pos="1446"/>
        </w:tabs>
        <w:ind w:left="454"/>
        <w:jc w:val="both"/>
        <w:rPr>
          <w:rFonts w:ascii="Arial" w:hAnsi="Arial" w:cs="Arial"/>
          <w:b/>
          <w:szCs w:val="24"/>
        </w:rPr>
      </w:pPr>
    </w:p>
    <w:p w14:paraId="6AEB0DA5" w14:textId="0AC61FE2" w:rsidR="003B404D" w:rsidRPr="00712F73" w:rsidRDefault="00813A2C" w:rsidP="00D27C62">
      <w:pPr>
        <w:pStyle w:val="Standard"/>
        <w:widowControl w:val="0"/>
        <w:tabs>
          <w:tab w:val="left" w:pos="454"/>
          <w:tab w:val="left" w:pos="1446"/>
        </w:tabs>
        <w:ind w:left="426"/>
        <w:jc w:val="both"/>
        <w:rPr>
          <w:rFonts w:ascii="Arial" w:hAnsi="Arial" w:cs="Arial"/>
        </w:rPr>
      </w:pPr>
      <w:r>
        <w:rPr>
          <w:rFonts w:ascii="Arial" w:hAnsi="Arial" w:cs="Arial"/>
          <w:b/>
          <w:szCs w:val="24"/>
        </w:rPr>
        <w:t>2</w:t>
      </w:r>
      <w:r w:rsidR="0076381D">
        <w:rPr>
          <w:rFonts w:ascii="Arial" w:hAnsi="Arial" w:cs="Arial"/>
          <w:b/>
          <w:szCs w:val="24"/>
        </w:rPr>
        <w:t>7</w:t>
      </w:r>
      <w:r w:rsidR="003B404D" w:rsidRPr="00712F73">
        <w:rPr>
          <w:rFonts w:ascii="Arial" w:hAnsi="Arial" w:cs="Arial"/>
          <w:b/>
          <w:szCs w:val="24"/>
        </w:rPr>
        <w:t>.4</w:t>
      </w:r>
      <w:r w:rsidR="003B404D" w:rsidRPr="00712F73">
        <w:rPr>
          <w:rFonts w:ascii="Arial" w:hAnsi="Arial" w:cs="Arial"/>
        </w:rPr>
        <w:t xml:space="preserve"> di non essere stata nominata ausiliaria da più di un concorrente:</w:t>
      </w:r>
    </w:p>
    <w:p w14:paraId="567764D5" w14:textId="77777777" w:rsidR="003B404D" w:rsidRPr="002706FD" w:rsidRDefault="003B404D" w:rsidP="00D27C62">
      <w:pPr>
        <w:pStyle w:val="Standard"/>
        <w:widowControl w:val="0"/>
        <w:tabs>
          <w:tab w:val="left" w:pos="709"/>
          <w:tab w:val="left" w:pos="1446"/>
        </w:tabs>
        <w:ind w:left="993"/>
        <w:jc w:val="both"/>
        <w:rPr>
          <w:rFonts w:ascii="Arial" w:hAnsi="Arial" w:cs="Arial"/>
          <w:b/>
          <w:bCs/>
          <w:szCs w:val="24"/>
        </w:rPr>
      </w:pPr>
      <w:r w:rsidRPr="00712F73">
        <w:rPr>
          <w:rFonts w:ascii="Arial" w:hAnsi="Arial" w:cs="Arial"/>
          <w:b/>
          <w:bCs/>
          <w:szCs w:val="24"/>
        </w:rPr>
        <w:t xml:space="preserve">       </w:t>
      </w:r>
      <w:r w:rsidRPr="00712F73">
        <w:rPr>
          <w:rFonts w:ascii="Arial" w:hAnsi="Arial" w:cs="Arial"/>
          <w:b/>
          <w:bCs/>
          <w:szCs w:val="24"/>
        </w:rPr>
        <w:sym w:font="Symbol" w:char="F0F0"/>
      </w:r>
      <w:r w:rsidRPr="00712F73">
        <w:rPr>
          <w:rFonts w:ascii="Arial" w:hAnsi="Arial" w:cs="Arial"/>
          <w:b/>
          <w:bCs/>
          <w:szCs w:val="24"/>
        </w:rPr>
        <w:t xml:space="preserve">   SI           </w:t>
      </w:r>
      <w:r w:rsidRPr="00712F73">
        <w:rPr>
          <w:rFonts w:ascii="Arial" w:hAnsi="Arial" w:cs="Arial"/>
          <w:b/>
          <w:bCs/>
          <w:szCs w:val="24"/>
        </w:rPr>
        <w:sym w:font="Symbol" w:char="F0F0"/>
      </w:r>
      <w:r w:rsidRPr="00712F73">
        <w:rPr>
          <w:rFonts w:ascii="Arial" w:hAnsi="Arial" w:cs="Arial"/>
          <w:b/>
          <w:bCs/>
          <w:szCs w:val="24"/>
        </w:rPr>
        <w:t xml:space="preserve">   NO</w:t>
      </w:r>
    </w:p>
    <w:p w14:paraId="3D641CD1" w14:textId="77777777" w:rsidR="003B404D" w:rsidRPr="002706FD" w:rsidRDefault="003B404D" w:rsidP="003B404D">
      <w:pPr>
        <w:pStyle w:val="Standard"/>
        <w:widowControl w:val="0"/>
        <w:tabs>
          <w:tab w:val="left" w:pos="454"/>
          <w:tab w:val="left" w:pos="1446"/>
        </w:tabs>
        <w:ind w:left="454"/>
        <w:jc w:val="both"/>
        <w:rPr>
          <w:rFonts w:ascii="Arial" w:hAnsi="Arial" w:cs="Arial"/>
          <w:b/>
          <w:szCs w:val="24"/>
        </w:rPr>
      </w:pPr>
    </w:p>
    <w:p w14:paraId="2F308B03" w14:textId="77777777" w:rsidR="001D1BD7" w:rsidRDefault="001D1BD7" w:rsidP="003B404D">
      <w:pPr>
        <w:widowControl/>
        <w:tabs>
          <w:tab w:val="left" w:pos="0"/>
        </w:tabs>
        <w:spacing w:line="360" w:lineRule="auto"/>
        <w:jc w:val="both"/>
        <w:rPr>
          <w:rFonts w:ascii="Arial" w:hAnsi="Arial" w:cs="Arial"/>
          <w:b/>
          <w:bCs/>
          <w:sz w:val="24"/>
          <w:szCs w:val="24"/>
        </w:rPr>
      </w:pPr>
    </w:p>
    <w:p w14:paraId="094FE90D" w14:textId="7451B0F4" w:rsidR="00AD10FD" w:rsidRPr="003C58C8" w:rsidRDefault="00AD10FD" w:rsidP="003B404D">
      <w:pPr>
        <w:widowControl/>
        <w:tabs>
          <w:tab w:val="left" w:pos="0"/>
        </w:tabs>
        <w:spacing w:line="360" w:lineRule="auto"/>
        <w:jc w:val="both"/>
        <w:rPr>
          <w:rFonts w:ascii="Arial" w:hAnsi="Arial" w:cs="Arial"/>
          <w:sz w:val="24"/>
          <w:szCs w:val="24"/>
        </w:rPr>
      </w:pPr>
      <w:r w:rsidRPr="00AD10FD">
        <w:rPr>
          <w:rFonts w:ascii="Arial" w:hAnsi="Arial" w:cs="Arial"/>
          <w:b/>
          <w:bCs/>
          <w:sz w:val="24"/>
          <w:szCs w:val="24"/>
        </w:rPr>
        <w:t>INOLTRE</w:t>
      </w:r>
      <w:r>
        <w:rPr>
          <w:rFonts w:ascii="Arial" w:hAnsi="Arial" w:cs="Arial"/>
          <w:sz w:val="24"/>
          <w:szCs w:val="24"/>
        </w:rPr>
        <w:t xml:space="preserve">, CON LA SOTTOSCRIZIONE DIGITALE DEL PRESENTE DOCUMENTO, </w:t>
      </w:r>
      <w:r w:rsidRPr="00AD10FD">
        <w:rPr>
          <w:rFonts w:ascii="Arial" w:hAnsi="Arial" w:cs="Arial"/>
          <w:b/>
          <w:bCs/>
          <w:sz w:val="24"/>
          <w:szCs w:val="24"/>
        </w:rPr>
        <w:t xml:space="preserve">IL CONCORRENTE </w:t>
      </w:r>
      <w:r w:rsidRPr="003C58C8">
        <w:rPr>
          <w:rFonts w:ascii="Arial" w:hAnsi="Arial" w:cs="Arial"/>
          <w:b/>
          <w:bCs/>
          <w:sz w:val="24"/>
          <w:szCs w:val="24"/>
        </w:rPr>
        <w:t>DICHIARA ESPRESSAMENTE DI</w:t>
      </w:r>
      <w:r w:rsidRPr="003C58C8">
        <w:rPr>
          <w:rFonts w:ascii="Arial" w:hAnsi="Arial" w:cs="Arial"/>
          <w:sz w:val="24"/>
          <w:szCs w:val="24"/>
        </w:rPr>
        <w:t>:</w:t>
      </w:r>
    </w:p>
    <w:p w14:paraId="07B2EE37" w14:textId="3059F1F8" w:rsidR="00AD10FD" w:rsidRPr="003C58C8" w:rsidRDefault="00E27A38" w:rsidP="00AD10FD">
      <w:pPr>
        <w:pStyle w:val="Paragrafoelenco"/>
        <w:numPr>
          <w:ilvl w:val="0"/>
          <w:numId w:val="23"/>
        </w:numPr>
        <w:tabs>
          <w:tab w:val="left" w:pos="0"/>
        </w:tabs>
        <w:spacing w:line="360" w:lineRule="auto"/>
        <w:jc w:val="both"/>
        <w:rPr>
          <w:rFonts w:ascii="Arial" w:hAnsi="Arial" w:cs="Arial"/>
          <w:sz w:val="24"/>
          <w:szCs w:val="24"/>
        </w:rPr>
      </w:pPr>
      <w:r w:rsidRPr="003C58C8">
        <w:rPr>
          <w:rFonts w:ascii="Arial" w:hAnsi="Arial" w:cs="Arial"/>
          <w:szCs w:val="24"/>
        </w:rPr>
        <w:t>A</w:t>
      </w:r>
      <w:r w:rsidR="00AD10FD" w:rsidRPr="003C58C8">
        <w:rPr>
          <w:rFonts w:ascii="Arial" w:hAnsi="Arial" w:cs="Arial"/>
          <w:szCs w:val="24"/>
        </w:rPr>
        <w:t xml:space="preserve">ssicurare, </w:t>
      </w:r>
      <w:r w:rsidR="00AD10FD" w:rsidRPr="003C58C8">
        <w:rPr>
          <w:rFonts w:ascii="Arial" w:hAnsi="Arial" w:cs="Arial"/>
          <w:bCs/>
          <w:szCs w:val="24"/>
        </w:rPr>
        <w:t xml:space="preserve">in </w:t>
      </w:r>
      <w:r w:rsidR="003C58C8" w:rsidRPr="003C58C8">
        <w:rPr>
          <w:rFonts w:ascii="Arial" w:hAnsi="Arial" w:cs="Arial"/>
          <w:bCs/>
          <w:szCs w:val="24"/>
        </w:rPr>
        <w:t xml:space="preserve">caso di aggiudicazione del contratto, la quota minima </w:t>
      </w:r>
      <w:proofErr w:type="spellStart"/>
      <w:r w:rsidR="003C58C8" w:rsidRPr="003C58C8">
        <w:rPr>
          <w:rFonts w:ascii="Arial" w:hAnsi="Arial" w:cs="Arial"/>
          <w:bCs/>
          <w:szCs w:val="24"/>
        </w:rPr>
        <w:t>assunzionale</w:t>
      </w:r>
      <w:proofErr w:type="spellEnd"/>
      <w:r w:rsidR="003C58C8" w:rsidRPr="003C58C8">
        <w:rPr>
          <w:rFonts w:ascii="Arial" w:hAnsi="Arial" w:cs="Arial"/>
          <w:bCs/>
          <w:szCs w:val="24"/>
        </w:rPr>
        <w:t xml:space="preserve"> prevista dalla Lettera di Invito all’art. 13: una quota pari almeno al 30 per cento, delle assunzioni necessarie per l’esecuzione del contratto o per la realizzazione di attività ad esso connesse o strumentali all’occupazione giovanile;</w:t>
      </w:r>
    </w:p>
    <w:p w14:paraId="47AF7B2C" w14:textId="416B61B8" w:rsidR="00AD10FD" w:rsidRPr="00AD10FD" w:rsidRDefault="00E27A38" w:rsidP="00AD10FD">
      <w:pPr>
        <w:pStyle w:val="Paragrafoelenco"/>
        <w:numPr>
          <w:ilvl w:val="0"/>
          <w:numId w:val="23"/>
        </w:numPr>
        <w:tabs>
          <w:tab w:val="left" w:pos="0"/>
        </w:tabs>
        <w:spacing w:line="360" w:lineRule="auto"/>
        <w:jc w:val="both"/>
        <w:rPr>
          <w:rFonts w:ascii="Arial" w:hAnsi="Arial" w:cs="Arial"/>
          <w:sz w:val="24"/>
          <w:szCs w:val="24"/>
        </w:rPr>
      </w:pPr>
      <w:r>
        <w:rPr>
          <w:rFonts w:ascii="Arial" w:hAnsi="Arial" w:cs="Arial"/>
          <w:szCs w:val="24"/>
        </w:rPr>
        <w:t>G</w:t>
      </w:r>
      <w:r w:rsidR="00AD10FD">
        <w:rPr>
          <w:rFonts w:ascii="Arial" w:hAnsi="Arial" w:cs="Arial"/>
          <w:szCs w:val="24"/>
        </w:rPr>
        <w:t xml:space="preserve">arantire nell’esecuzione dei lavori, il rispetto del principio di non arrecare un danno significativo all’ambiente (DNSH – </w:t>
      </w:r>
      <w:r w:rsidR="00AD10FD" w:rsidRPr="00485020">
        <w:rPr>
          <w:rFonts w:ascii="Arial" w:hAnsi="Arial" w:cs="Arial"/>
          <w:i/>
          <w:iCs/>
          <w:szCs w:val="24"/>
        </w:rPr>
        <w:t xml:space="preserve">Do Not </w:t>
      </w:r>
      <w:proofErr w:type="spellStart"/>
      <w:r w:rsidR="00AD10FD" w:rsidRPr="00485020">
        <w:rPr>
          <w:rFonts w:ascii="Arial" w:hAnsi="Arial" w:cs="Arial"/>
          <w:i/>
          <w:iCs/>
          <w:szCs w:val="24"/>
        </w:rPr>
        <w:t>Significant</w:t>
      </w:r>
      <w:proofErr w:type="spellEnd"/>
      <w:r w:rsidR="00AD10FD" w:rsidRPr="00485020">
        <w:rPr>
          <w:rFonts w:ascii="Arial" w:hAnsi="Arial" w:cs="Arial"/>
          <w:i/>
          <w:iCs/>
          <w:szCs w:val="24"/>
        </w:rPr>
        <w:t xml:space="preserve"> </w:t>
      </w:r>
      <w:proofErr w:type="spellStart"/>
      <w:r w:rsidR="00AD10FD" w:rsidRPr="00485020">
        <w:rPr>
          <w:rFonts w:ascii="Arial" w:hAnsi="Arial" w:cs="Arial"/>
          <w:i/>
          <w:iCs/>
          <w:szCs w:val="24"/>
        </w:rPr>
        <w:t>Harm</w:t>
      </w:r>
      <w:proofErr w:type="spellEnd"/>
      <w:r w:rsidR="00AD10FD">
        <w:rPr>
          <w:rFonts w:ascii="Arial" w:hAnsi="Arial" w:cs="Arial"/>
          <w:szCs w:val="24"/>
        </w:rPr>
        <w:t>), con riferimento al sistema di tassonomia delle attività ecosostenibili di cui all’art. 17, Regolamento (UE) 2020/852.</w:t>
      </w:r>
    </w:p>
    <w:p w14:paraId="44B244CF" w14:textId="5F9F186C" w:rsidR="003B404D" w:rsidRPr="002706FD" w:rsidRDefault="003B404D" w:rsidP="003B404D">
      <w:pPr>
        <w:widowControl/>
        <w:tabs>
          <w:tab w:val="left" w:pos="0"/>
        </w:tabs>
        <w:spacing w:line="360" w:lineRule="auto"/>
        <w:jc w:val="both"/>
        <w:rPr>
          <w:rFonts w:ascii="Arial" w:hAnsi="Arial" w:cs="Arial"/>
          <w:sz w:val="24"/>
          <w:szCs w:val="24"/>
        </w:rPr>
      </w:pPr>
      <w:r w:rsidRPr="002706FD">
        <w:rPr>
          <w:rFonts w:ascii="Arial" w:hAnsi="Arial" w:cs="Arial"/>
          <w:sz w:val="24"/>
          <w:szCs w:val="24"/>
        </w:rPr>
        <w:t xml:space="preserve">Luogo e data </w:t>
      </w:r>
      <w:bookmarkStart w:id="10" w:name="_Hlk529260074"/>
      <w:r w:rsidRPr="002706FD">
        <w:rPr>
          <w:rFonts w:ascii="Arial" w:hAnsi="Arial" w:cs="Arial"/>
          <w:sz w:val="24"/>
          <w:szCs w:val="24"/>
        </w:rPr>
        <w:t>____________________________</w:t>
      </w:r>
      <w:bookmarkEnd w:id="10"/>
    </w:p>
    <w:p w14:paraId="06068C99" w14:textId="77777777" w:rsidR="003B404D" w:rsidRPr="002706FD" w:rsidRDefault="003B404D" w:rsidP="003B404D">
      <w:pPr>
        <w:widowControl/>
        <w:tabs>
          <w:tab w:val="left" w:pos="0"/>
        </w:tabs>
        <w:jc w:val="center"/>
        <w:rPr>
          <w:rFonts w:ascii="Arial" w:hAnsi="Arial" w:cs="Arial"/>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IL RICHIEDENTE</w:t>
      </w:r>
    </w:p>
    <w:p w14:paraId="444C836D" w14:textId="77777777" w:rsidR="003B404D" w:rsidRPr="002706FD" w:rsidRDefault="003B404D" w:rsidP="003B404D">
      <w:pPr>
        <w:widowControl/>
        <w:tabs>
          <w:tab w:val="left" w:pos="0"/>
        </w:tabs>
        <w:rPr>
          <w:rFonts w:ascii="Arial" w:hAnsi="Arial" w:cs="Arial"/>
          <w:sz w:val="24"/>
          <w:szCs w:val="24"/>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(firmato digitalmente)</w:t>
      </w:r>
    </w:p>
    <w:p w14:paraId="465ACF21" w14:textId="77777777" w:rsidR="00CF6B4F" w:rsidRPr="002706FD" w:rsidRDefault="004A5C0D">
      <w:pPr>
        <w:widowControl/>
        <w:tabs>
          <w:tab w:val="left" w:pos="0"/>
        </w:tabs>
        <w:spacing w:line="360" w:lineRule="auto"/>
        <w:jc w:val="right"/>
        <w:rPr>
          <w:rFonts w:ascii="Arial" w:hAnsi="Arial" w:cs="Arial"/>
        </w:rPr>
      </w:pPr>
      <w:r w:rsidRPr="002706FD">
        <w:rPr>
          <w:rFonts w:ascii="Arial" w:hAnsi="Arial" w:cs="Arial"/>
          <w:sz w:val="24"/>
          <w:szCs w:val="24"/>
        </w:rPr>
        <w:t>___________________________</w:t>
      </w:r>
    </w:p>
    <w:sectPr w:rsidR="00CF6B4F" w:rsidRPr="002706FD" w:rsidSect="001B453B">
      <w:headerReference w:type="even" r:id="rId10"/>
      <w:headerReference w:type="default" r:id="rId11"/>
      <w:footerReference w:type="even" r:id="rId12"/>
      <w:footerReference w:type="default" r:id="rId13"/>
      <w:headerReference w:type="first" r:id="rId14"/>
      <w:footerReference w:type="first" r:id="rId15"/>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B9863" w14:textId="77777777" w:rsidR="007F7B37" w:rsidRDefault="007F7B37">
      <w:r>
        <w:separator/>
      </w:r>
    </w:p>
  </w:endnote>
  <w:endnote w:type="continuationSeparator" w:id="0">
    <w:p w14:paraId="37E42D9D" w14:textId="77777777" w:rsidR="007F7B37" w:rsidRDefault="007F7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6C920" w14:textId="77777777" w:rsidR="002408DA" w:rsidRDefault="002408D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9002E" w14:textId="77777777" w:rsidR="002408DA" w:rsidRDefault="002408D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1E04" w14:textId="77777777" w:rsidR="002408DA" w:rsidRDefault="00240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C9553" w14:textId="77777777" w:rsidR="007F7B37" w:rsidRDefault="007F7B37">
      <w:r>
        <w:rPr>
          <w:color w:val="000000"/>
        </w:rPr>
        <w:separator/>
      </w:r>
    </w:p>
  </w:footnote>
  <w:footnote w:type="continuationSeparator" w:id="0">
    <w:p w14:paraId="66B47ED8" w14:textId="77777777" w:rsidR="007F7B37" w:rsidRDefault="007F7B37">
      <w:r>
        <w:continuationSeparator/>
      </w:r>
    </w:p>
  </w:footnote>
  <w:footnote w:id="1">
    <w:p w14:paraId="50659664" w14:textId="77777777" w:rsidR="00DA4538" w:rsidRDefault="00DA4538">
      <w:pPr>
        <w:pStyle w:val="Testonotaapidipagina"/>
        <w:jc w:val="both"/>
      </w:pPr>
      <w:r>
        <w:rPr>
          <w:rStyle w:val="Rimandonotaapidipagina"/>
        </w:rPr>
        <w:footnoteRef/>
      </w:r>
      <w:r>
        <w:rPr>
          <w:rFonts w:ascii="Garamond" w:eastAsia="Tahoma" w:hAnsi="Garamond" w:cs="Tahoma"/>
          <w:sz w:val="22"/>
          <w:szCs w:val="22"/>
        </w:rPr>
        <w:tab/>
      </w:r>
      <w:r w:rsidRPr="00FA2E55">
        <w:rPr>
          <w:rFonts w:asciiTheme="majorHAnsi" w:eastAsia="Tahoma" w:hAnsiTheme="majorHAnsi" w:cs="Tahoma"/>
          <w:sz w:val="22"/>
          <w:szCs w:val="22"/>
        </w:rPr>
        <w:t xml:space="preserve"> </w:t>
      </w:r>
      <w:r w:rsidRPr="00FA2E55">
        <w:rPr>
          <w:rFonts w:asciiTheme="majorHAnsi" w:hAnsiTheme="majorHAnsi" w:cs="Tahoma"/>
        </w:rPr>
        <w:t xml:space="preserve">A pena di esclusione l’allegato 2 deve essere presentato dal </w:t>
      </w:r>
      <w:r w:rsidRPr="00FA2E55">
        <w:rPr>
          <w:rFonts w:asciiTheme="majorHAnsi" w:hAnsiTheme="majorHAnsi" w:cs="Tahoma"/>
          <w:iCs/>
          <w:color w:val="000000"/>
        </w:rPr>
        <w:t xml:space="preserve">Legale Rappresentante </w:t>
      </w:r>
      <w:r w:rsidRPr="00FA2E55">
        <w:rPr>
          <w:rFonts w:asciiTheme="majorHAnsi" w:hAnsiTheme="majorHAnsi" w:cs="Tahoma"/>
          <w:color w:val="000000"/>
        </w:rPr>
        <w:t>o suo Procuratore.</w:t>
      </w:r>
    </w:p>
  </w:footnote>
  <w:footnote w:id="2">
    <w:p w14:paraId="64476AA5" w14:textId="3D8D7467" w:rsidR="00DA4538" w:rsidRPr="00FA2E55" w:rsidRDefault="00DA4538" w:rsidP="00C777F2">
      <w:pPr>
        <w:pStyle w:val="Footnote"/>
        <w:ind w:left="0" w:firstLine="0"/>
        <w:jc w:val="both"/>
        <w:rPr>
          <w:rFonts w:asciiTheme="majorHAnsi" w:hAnsiTheme="majorHAnsi" w:cstheme="majorHAnsi"/>
          <w:sz w:val="18"/>
        </w:rPr>
      </w:pPr>
      <w:r w:rsidRPr="00FA2E55">
        <w:rPr>
          <w:rStyle w:val="Rimandonotaapidipagina"/>
          <w:rFonts w:asciiTheme="majorHAnsi" w:hAnsiTheme="majorHAnsi" w:cstheme="majorHAnsi"/>
          <w:sz w:val="18"/>
        </w:rPr>
        <w:footnoteRef/>
      </w:r>
      <w:r w:rsidRPr="00FA2E55">
        <w:rPr>
          <w:rFonts w:asciiTheme="majorHAnsi" w:hAnsiTheme="majorHAnsi" w:cstheme="majorHAnsi"/>
          <w:sz w:val="18"/>
        </w:rPr>
        <w:t xml:space="preserve">I soggetti di cui all’art. 80, comma 3, del Codice sono i seguenti: il titolare o il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w:t>
      </w:r>
      <w:r>
        <w:rPr>
          <w:rFonts w:asciiTheme="majorHAnsi" w:hAnsiTheme="majorHAnsi" w:cstheme="majorHAnsi"/>
          <w:sz w:val="18"/>
        </w:rPr>
        <w:t>un numero di soci pari o inferiore a quattro</w:t>
      </w:r>
      <w:r w:rsidRPr="00FA2E55">
        <w:rPr>
          <w:rFonts w:asciiTheme="majorHAnsi" w:hAnsiTheme="majorHAnsi" w:cstheme="majorHAnsi"/>
          <w:sz w:val="18"/>
        </w:rPr>
        <w:t>,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w:t>
      </w:r>
    </w:p>
    <w:p w14:paraId="22D3207F" w14:textId="77777777" w:rsidR="00DA4538" w:rsidRDefault="00DA4538" w:rsidP="00C777F2">
      <w:pPr>
        <w:pStyle w:val="Footnote"/>
        <w:rPr>
          <w:rFonts w:ascii="Garamond" w:hAnsi="Garamond"/>
        </w:rPr>
      </w:pPr>
    </w:p>
  </w:footnote>
  <w:footnote w:id="3">
    <w:p w14:paraId="189278D6"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rilasciato l’autorizzazione nonché numero e data della stessa</w:t>
      </w:r>
    </w:p>
  </w:footnote>
  <w:footnote w:id="4">
    <w:p w14:paraId="46327545"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emesso il decreto nonché numero e data dello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8EC8" w14:textId="6B5AF8F5" w:rsidR="002408DA" w:rsidRDefault="003C58C8">
    <w:pPr>
      <w:pStyle w:val="Intestazione"/>
    </w:pPr>
    <w:r>
      <w:rPr>
        <w:noProof/>
      </w:rPr>
      <w:pict w14:anchorId="24F52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9" o:spid="_x0000_s1026"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D5FFF" w14:textId="3CE9283C" w:rsidR="0094100C" w:rsidRDefault="003C58C8">
    <w:pPr>
      <w:pStyle w:val="Intestazione"/>
    </w:pPr>
    <w:r>
      <w:rPr>
        <w:noProof/>
      </w:rPr>
      <w:pict w14:anchorId="6A64ED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30" o:spid="_x0000_s1027" type="#_x0000_t136" style="position:absolute;margin-left:0;margin-top:0;width:575.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319315566"/>
      <w:docPartObj>
        <w:docPartGallery w:val="Page Numbers (Margins)"/>
        <w:docPartUnique/>
      </w:docPartObj>
    </w:sdtPr>
    <w:sdtEndPr/>
    <w:sdtContent>
      <w:p w14:paraId="3D93FA2D" w14:textId="77777777" w:rsidR="0094100C" w:rsidRDefault="0094100C">
        <w:pPr>
          <w:pStyle w:val="Intestazione"/>
        </w:pPr>
        <w:r>
          <w:rPr>
            <w:noProof/>
          </w:rPr>
          <mc:AlternateContent>
            <mc:Choice Requires="wps">
              <w:drawing>
                <wp:anchor distT="0" distB="0" distL="114300" distR="114300" simplePos="0" relativeHeight="251659264" behindDoc="0" locked="0" layoutInCell="0" allowOverlap="1" wp14:anchorId="43508079" wp14:editId="202F100B">
                  <wp:simplePos x="0" y="0"/>
                  <wp:positionH relativeFrom="rightMargin">
                    <wp:align>center</wp:align>
                  </wp:positionH>
                  <wp:positionV relativeFrom="margin">
                    <wp:align>top</wp:align>
                  </wp:positionV>
                  <wp:extent cx="581025" cy="409575"/>
                  <wp:effectExtent l="0" t="0" r="0" b="0"/>
                  <wp:wrapNone/>
                  <wp:docPr id="1"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4350807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5806EB69" w14:textId="77777777" w:rsidR="0094100C" w:rsidRDefault="0094100C"/>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236D" w14:textId="66999ABC" w:rsidR="002408DA" w:rsidRDefault="003C58C8">
    <w:pPr>
      <w:pStyle w:val="Intestazione"/>
    </w:pPr>
    <w:r>
      <w:rPr>
        <w:noProof/>
      </w:rPr>
      <w:pict w14:anchorId="739CEF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8" o:spid="_x0000_s1025"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7AE2646"/>
    <w:multiLevelType w:val="hybridMultilevel"/>
    <w:tmpl w:val="2B467ABA"/>
    <w:lvl w:ilvl="0" w:tplc="C28ADB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88E3A33"/>
    <w:multiLevelType w:val="hybridMultilevel"/>
    <w:tmpl w:val="FA08870E"/>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3" w15:restartNumberingAfterBreak="0">
    <w:nsid w:val="1E042EF2"/>
    <w:multiLevelType w:val="hybridMultilevel"/>
    <w:tmpl w:val="D3C8191A"/>
    <w:lvl w:ilvl="0" w:tplc="4C3E46DC">
      <w:start w:val="1"/>
      <w:numFmt w:val="lowerRoman"/>
      <w:lvlText w:val="%1."/>
      <w:lvlJc w:val="left"/>
      <w:pPr>
        <w:ind w:left="1174" w:hanging="720"/>
      </w:pPr>
      <w:rPr>
        <w:rFonts w:hint="default"/>
        <w:b/>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4" w15:restartNumberingAfterBreak="0">
    <w:nsid w:val="1EE04022"/>
    <w:multiLevelType w:val="hybridMultilevel"/>
    <w:tmpl w:val="3ED4CEB6"/>
    <w:lvl w:ilvl="0" w:tplc="0410000F">
      <w:start w:val="1"/>
      <w:numFmt w:val="decimal"/>
      <w:lvlText w:val="%1."/>
      <w:lvlJc w:val="left"/>
      <w:pPr>
        <w:ind w:left="2280" w:hanging="360"/>
      </w:pPr>
    </w:lvl>
    <w:lvl w:ilvl="1" w:tplc="04100019" w:tentative="1">
      <w:start w:val="1"/>
      <w:numFmt w:val="lowerLetter"/>
      <w:lvlText w:val="%2."/>
      <w:lvlJc w:val="left"/>
      <w:pPr>
        <w:ind w:left="3000" w:hanging="360"/>
      </w:pPr>
    </w:lvl>
    <w:lvl w:ilvl="2" w:tplc="0410001B" w:tentative="1">
      <w:start w:val="1"/>
      <w:numFmt w:val="lowerRoman"/>
      <w:lvlText w:val="%3."/>
      <w:lvlJc w:val="right"/>
      <w:pPr>
        <w:ind w:left="3720" w:hanging="180"/>
      </w:pPr>
    </w:lvl>
    <w:lvl w:ilvl="3" w:tplc="0410000F" w:tentative="1">
      <w:start w:val="1"/>
      <w:numFmt w:val="decimal"/>
      <w:lvlText w:val="%4."/>
      <w:lvlJc w:val="left"/>
      <w:pPr>
        <w:ind w:left="4440" w:hanging="360"/>
      </w:pPr>
    </w:lvl>
    <w:lvl w:ilvl="4" w:tplc="04100019" w:tentative="1">
      <w:start w:val="1"/>
      <w:numFmt w:val="lowerLetter"/>
      <w:lvlText w:val="%5."/>
      <w:lvlJc w:val="left"/>
      <w:pPr>
        <w:ind w:left="5160" w:hanging="360"/>
      </w:pPr>
    </w:lvl>
    <w:lvl w:ilvl="5" w:tplc="0410001B" w:tentative="1">
      <w:start w:val="1"/>
      <w:numFmt w:val="lowerRoman"/>
      <w:lvlText w:val="%6."/>
      <w:lvlJc w:val="right"/>
      <w:pPr>
        <w:ind w:left="5880" w:hanging="180"/>
      </w:pPr>
    </w:lvl>
    <w:lvl w:ilvl="6" w:tplc="0410000F" w:tentative="1">
      <w:start w:val="1"/>
      <w:numFmt w:val="decimal"/>
      <w:lvlText w:val="%7."/>
      <w:lvlJc w:val="left"/>
      <w:pPr>
        <w:ind w:left="6600" w:hanging="360"/>
      </w:pPr>
    </w:lvl>
    <w:lvl w:ilvl="7" w:tplc="04100019" w:tentative="1">
      <w:start w:val="1"/>
      <w:numFmt w:val="lowerLetter"/>
      <w:lvlText w:val="%8."/>
      <w:lvlJc w:val="left"/>
      <w:pPr>
        <w:ind w:left="7320" w:hanging="360"/>
      </w:pPr>
    </w:lvl>
    <w:lvl w:ilvl="8" w:tplc="0410001B" w:tentative="1">
      <w:start w:val="1"/>
      <w:numFmt w:val="lowerRoman"/>
      <w:lvlText w:val="%9."/>
      <w:lvlJc w:val="right"/>
      <w:pPr>
        <w:ind w:left="8040" w:hanging="180"/>
      </w:pPr>
    </w:lvl>
  </w:abstractNum>
  <w:abstractNum w:abstractNumId="5" w15:restartNumberingAfterBreak="0">
    <w:nsid w:val="22C52202"/>
    <w:multiLevelType w:val="hybridMultilevel"/>
    <w:tmpl w:val="C226CCC2"/>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6" w15:restartNumberingAfterBreak="0">
    <w:nsid w:val="29525C92"/>
    <w:multiLevelType w:val="multilevel"/>
    <w:tmpl w:val="208C0CFC"/>
    <w:lvl w:ilvl="0">
      <w:numFmt w:val="bullet"/>
      <w:lvlText w:val="➔"/>
      <w:lvlJc w:val="left"/>
      <w:pPr>
        <w:ind w:left="360" w:hanging="360"/>
      </w:pPr>
      <w:rPr>
        <w:rFonts w:ascii="OpenSymbol" w:eastAsia="OpenSymbol" w:hAnsi="OpenSymbol" w:cs="OpenSymbol"/>
      </w:rPr>
    </w:lvl>
    <w:lvl w:ilvl="1">
      <w:numFmt w:val="bullet"/>
      <w:lvlText w:val="●"/>
      <w:lvlJc w:val="left"/>
      <w:pPr>
        <w:ind w:left="720" w:hanging="360"/>
      </w:pPr>
      <w:rPr>
        <w:rFonts w:ascii="OpenSymbol" w:eastAsia="OpenSymbol" w:hAnsi="OpenSymbol" w:cs="OpenSymbol"/>
      </w:rPr>
    </w:lvl>
    <w:lvl w:ilvl="2">
      <w:numFmt w:val="bullet"/>
      <w:lvlText w:val="●"/>
      <w:lvlJc w:val="left"/>
      <w:pPr>
        <w:ind w:left="1080" w:hanging="360"/>
      </w:pPr>
      <w:rPr>
        <w:rFonts w:ascii="OpenSymbol" w:eastAsia="OpenSymbol" w:hAnsi="OpenSymbol" w:cs="OpenSymbol"/>
      </w:rPr>
    </w:lvl>
    <w:lvl w:ilvl="3">
      <w:numFmt w:val="bullet"/>
      <w:lvlText w:val="●"/>
      <w:lvlJc w:val="left"/>
      <w:pPr>
        <w:ind w:left="1440" w:hanging="360"/>
      </w:pPr>
      <w:rPr>
        <w:rFonts w:ascii="OpenSymbol" w:eastAsia="OpenSymbol" w:hAnsi="OpenSymbol" w:cs="OpenSymbol"/>
      </w:rPr>
    </w:lvl>
    <w:lvl w:ilvl="4">
      <w:numFmt w:val="bullet"/>
      <w:lvlText w:val="●"/>
      <w:lvlJc w:val="left"/>
      <w:pPr>
        <w:ind w:left="1800" w:hanging="360"/>
      </w:pPr>
      <w:rPr>
        <w:rFonts w:ascii="OpenSymbol" w:eastAsia="OpenSymbol" w:hAnsi="OpenSymbol" w:cs="OpenSymbol"/>
      </w:rPr>
    </w:lvl>
    <w:lvl w:ilvl="5">
      <w:numFmt w:val="bullet"/>
      <w:lvlText w:val="●"/>
      <w:lvlJc w:val="left"/>
      <w:pPr>
        <w:ind w:left="2160" w:hanging="360"/>
      </w:pPr>
      <w:rPr>
        <w:rFonts w:ascii="OpenSymbol" w:eastAsia="OpenSymbol" w:hAnsi="OpenSymbol" w:cs="OpenSymbol"/>
      </w:rPr>
    </w:lvl>
    <w:lvl w:ilvl="6">
      <w:numFmt w:val="bullet"/>
      <w:lvlText w:val="●"/>
      <w:lvlJc w:val="left"/>
      <w:pPr>
        <w:ind w:left="2520" w:hanging="360"/>
      </w:pPr>
      <w:rPr>
        <w:rFonts w:ascii="OpenSymbol" w:eastAsia="OpenSymbol" w:hAnsi="OpenSymbol" w:cs="OpenSymbol"/>
      </w:rPr>
    </w:lvl>
    <w:lvl w:ilvl="7">
      <w:numFmt w:val="bullet"/>
      <w:lvlText w:val="●"/>
      <w:lvlJc w:val="left"/>
      <w:pPr>
        <w:ind w:left="2880" w:hanging="360"/>
      </w:pPr>
      <w:rPr>
        <w:rFonts w:ascii="OpenSymbol" w:eastAsia="OpenSymbol" w:hAnsi="OpenSymbol" w:cs="OpenSymbol"/>
      </w:rPr>
    </w:lvl>
    <w:lvl w:ilvl="8">
      <w:numFmt w:val="bullet"/>
      <w:lvlText w:val="●"/>
      <w:lvlJc w:val="left"/>
      <w:pPr>
        <w:ind w:left="3240" w:hanging="360"/>
      </w:pPr>
      <w:rPr>
        <w:rFonts w:ascii="OpenSymbol" w:eastAsia="OpenSymbol" w:hAnsi="OpenSymbol" w:cs="OpenSymbol"/>
      </w:rPr>
    </w:lvl>
  </w:abstractNum>
  <w:abstractNum w:abstractNumId="7" w15:restartNumberingAfterBreak="0">
    <w:nsid w:val="30143E42"/>
    <w:multiLevelType w:val="hybridMultilevel"/>
    <w:tmpl w:val="5A665730"/>
    <w:lvl w:ilvl="0" w:tplc="04100001">
      <w:start w:val="1"/>
      <w:numFmt w:val="bullet"/>
      <w:lvlText w:val=""/>
      <w:lvlJc w:val="left"/>
      <w:pPr>
        <w:ind w:left="2290" w:hanging="360"/>
      </w:pPr>
      <w:rPr>
        <w:rFonts w:ascii="Symbol" w:hAnsi="Symbol" w:hint="default"/>
      </w:rPr>
    </w:lvl>
    <w:lvl w:ilvl="1" w:tplc="04100003">
      <w:start w:val="1"/>
      <w:numFmt w:val="bullet"/>
      <w:lvlText w:val="o"/>
      <w:lvlJc w:val="left"/>
      <w:pPr>
        <w:ind w:left="3010" w:hanging="360"/>
      </w:pPr>
      <w:rPr>
        <w:rFonts w:ascii="Courier New" w:hAnsi="Courier New" w:cs="Courier New" w:hint="default"/>
      </w:rPr>
    </w:lvl>
    <w:lvl w:ilvl="2" w:tplc="04100005" w:tentative="1">
      <w:start w:val="1"/>
      <w:numFmt w:val="bullet"/>
      <w:lvlText w:val=""/>
      <w:lvlJc w:val="left"/>
      <w:pPr>
        <w:ind w:left="3730" w:hanging="360"/>
      </w:pPr>
      <w:rPr>
        <w:rFonts w:ascii="Wingdings" w:hAnsi="Wingdings" w:hint="default"/>
      </w:rPr>
    </w:lvl>
    <w:lvl w:ilvl="3" w:tplc="04100001" w:tentative="1">
      <w:start w:val="1"/>
      <w:numFmt w:val="bullet"/>
      <w:lvlText w:val=""/>
      <w:lvlJc w:val="left"/>
      <w:pPr>
        <w:ind w:left="4450" w:hanging="360"/>
      </w:pPr>
      <w:rPr>
        <w:rFonts w:ascii="Symbol" w:hAnsi="Symbol" w:hint="default"/>
      </w:rPr>
    </w:lvl>
    <w:lvl w:ilvl="4" w:tplc="04100003" w:tentative="1">
      <w:start w:val="1"/>
      <w:numFmt w:val="bullet"/>
      <w:lvlText w:val="o"/>
      <w:lvlJc w:val="left"/>
      <w:pPr>
        <w:ind w:left="5170" w:hanging="360"/>
      </w:pPr>
      <w:rPr>
        <w:rFonts w:ascii="Courier New" w:hAnsi="Courier New" w:cs="Courier New" w:hint="default"/>
      </w:rPr>
    </w:lvl>
    <w:lvl w:ilvl="5" w:tplc="04100005" w:tentative="1">
      <w:start w:val="1"/>
      <w:numFmt w:val="bullet"/>
      <w:lvlText w:val=""/>
      <w:lvlJc w:val="left"/>
      <w:pPr>
        <w:ind w:left="5890" w:hanging="360"/>
      </w:pPr>
      <w:rPr>
        <w:rFonts w:ascii="Wingdings" w:hAnsi="Wingdings" w:hint="default"/>
      </w:rPr>
    </w:lvl>
    <w:lvl w:ilvl="6" w:tplc="04100001" w:tentative="1">
      <w:start w:val="1"/>
      <w:numFmt w:val="bullet"/>
      <w:lvlText w:val=""/>
      <w:lvlJc w:val="left"/>
      <w:pPr>
        <w:ind w:left="6610" w:hanging="360"/>
      </w:pPr>
      <w:rPr>
        <w:rFonts w:ascii="Symbol" w:hAnsi="Symbol" w:hint="default"/>
      </w:rPr>
    </w:lvl>
    <w:lvl w:ilvl="7" w:tplc="04100003" w:tentative="1">
      <w:start w:val="1"/>
      <w:numFmt w:val="bullet"/>
      <w:lvlText w:val="o"/>
      <w:lvlJc w:val="left"/>
      <w:pPr>
        <w:ind w:left="7330" w:hanging="360"/>
      </w:pPr>
      <w:rPr>
        <w:rFonts w:ascii="Courier New" w:hAnsi="Courier New" w:cs="Courier New" w:hint="default"/>
      </w:rPr>
    </w:lvl>
    <w:lvl w:ilvl="8" w:tplc="04100005" w:tentative="1">
      <w:start w:val="1"/>
      <w:numFmt w:val="bullet"/>
      <w:lvlText w:val=""/>
      <w:lvlJc w:val="left"/>
      <w:pPr>
        <w:ind w:left="8050" w:hanging="360"/>
      </w:pPr>
      <w:rPr>
        <w:rFonts w:ascii="Wingdings" w:hAnsi="Wingdings" w:hint="default"/>
      </w:rPr>
    </w:lvl>
  </w:abstractNum>
  <w:abstractNum w:abstractNumId="8" w15:restartNumberingAfterBreak="0">
    <w:nsid w:val="30404A94"/>
    <w:multiLevelType w:val="multilevel"/>
    <w:tmpl w:val="88022D54"/>
    <w:lvl w:ilvl="0">
      <w:numFmt w:val="bullet"/>
      <w:lvlText w:val="•"/>
      <w:lvlJc w:val="left"/>
      <w:pPr>
        <w:ind w:left="1570" w:hanging="360"/>
      </w:pPr>
      <w:rPr>
        <w:rFonts w:ascii="OpenSymbol" w:eastAsia="OpenSymbol" w:hAnsi="OpenSymbol" w:cs="OpenSymbol"/>
      </w:rPr>
    </w:lvl>
    <w:lvl w:ilvl="1">
      <w:numFmt w:val="bullet"/>
      <w:lvlText w:val="◦"/>
      <w:lvlJc w:val="left"/>
      <w:pPr>
        <w:ind w:left="1930" w:hanging="360"/>
      </w:pPr>
      <w:rPr>
        <w:rFonts w:ascii="OpenSymbol" w:eastAsia="OpenSymbol" w:hAnsi="OpenSymbol" w:cs="OpenSymbol"/>
      </w:rPr>
    </w:lvl>
    <w:lvl w:ilvl="2">
      <w:numFmt w:val="bullet"/>
      <w:lvlText w:val="▪"/>
      <w:lvlJc w:val="left"/>
      <w:pPr>
        <w:ind w:left="2290" w:hanging="360"/>
      </w:pPr>
      <w:rPr>
        <w:rFonts w:ascii="OpenSymbol" w:eastAsia="OpenSymbol" w:hAnsi="OpenSymbol" w:cs="OpenSymbol"/>
      </w:rPr>
    </w:lvl>
    <w:lvl w:ilvl="3">
      <w:numFmt w:val="bullet"/>
      <w:lvlText w:val="•"/>
      <w:lvlJc w:val="left"/>
      <w:pPr>
        <w:ind w:left="2650" w:hanging="360"/>
      </w:pPr>
      <w:rPr>
        <w:rFonts w:ascii="OpenSymbol" w:eastAsia="OpenSymbol" w:hAnsi="OpenSymbol" w:cs="OpenSymbol"/>
      </w:rPr>
    </w:lvl>
    <w:lvl w:ilvl="4">
      <w:numFmt w:val="bullet"/>
      <w:lvlText w:val="◦"/>
      <w:lvlJc w:val="left"/>
      <w:pPr>
        <w:ind w:left="3010" w:hanging="360"/>
      </w:pPr>
      <w:rPr>
        <w:rFonts w:ascii="OpenSymbol" w:eastAsia="OpenSymbol" w:hAnsi="OpenSymbol" w:cs="OpenSymbol"/>
      </w:rPr>
    </w:lvl>
    <w:lvl w:ilvl="5">
      <w:numFmt w:val="bullet"/>
      <w:lvlText w:val="▪"/>
      <w:lvlJc w:val="left"/>
      <w:pPr>
        <w:ind w:left="3370" w:hanging="360"/>
      </w:pPr>
      <w:rPr>
        <w:rFonts w:ascii="OpenSymbol" w:eastAsia="OpenSymbol" w:hAnsi="OpenSymbol" w:cs="OpenSymbol"/>
      </w:rPr>
    </w:lvl>
    <w:lvl w:ilvl="6">
      <w:numFmt w:val="bullet"/>
      <w:lvlText w:val="•"/>
      <w:lvlJc w:val="left"/>
      <w:pPr>
        <w:ind w:left="3730" w:hanging="360"/>
      </w:pPr>
      <w:rPr>
        <w:rFonts w:ascii="OpenSymbol" w:eastAsia="OpenSymbol" w:hAnsi="OpenSymbol" w:cs="OpenSymbol"/>
      </w:rPr>
    </w:lvl>
    <w:lvl w:ilvl="7">
      <w:numFmt w:val="bullet"/>
      <w:lvlText w:val="◦"/>
      <w:lvlJc w:val="left"/>
      <w:pPr>
        <w:ind w:left="4090" w:hanging="360"/>
      </w:pPr>
      <w:rPr>
        <w:rFonts w:ascii="OpenSymbol" w:eastAsia="OpenSymbol" w:hAnsi="OpenSymbol" w:cs="OpenSymbol"/>
      </w:rPr>
    </w:lvl>
    <w:lvl w:ilvl="8">
      <w:numFmt w:val="bullet"/>
      <w:lvlText w:val="▪"/>
      <w:lvlJc w:val="left"/>
      <w:pPr>
        <w:ind w:left="4450" w:hanging="360"/>
      </w:pPr>
      <w:rPr>
        <w:rFonts w:ascii="OpenSymbol" w:eastAsia="OpenSymbol" w:hAnsi="OpenSymbol" w:cs="OpenSymbol"/>
      </w:rPr>
    </w:lvl>
  </w:abstractNum>
  <w:abstractNum w:abstractNumId="9" w15:restartNumberingAfterBreak="0">
    <w:nsid w:val="3EE21F18"/>
    <w:multiLevelType w:val="multilevel"/>
    <w:tmpl w:val="28A80D36"/>
    <w:lvl w:ilvl="0">
      <w:numFmt w:val="bullet"/>
      <w:lvlText w:val="•"/>
      <w:lvlJc w:val="left"/>
      <w:pPr>
        <w:ind w:left="1740" w:hanging="360"/>
      </w:pPr>
      <w:rPr>
        <w:rFonts w:ascii="OpenSymbol" w:eastAsia="OpenSymbol" w:hAnsi="OpenSymbol" w:cs="OpenSymbol"/>
      </w:rPr>
    </w:lvl>
    <w:lvl w:ilvl="1">
      <w:numFmt w:val="bullet"/>
      <w:lvlText w:val="◦"/>
      <w:lvlJc w:val="left"/>
      <w:pPr>
        <w:ind w:left="2100" w:hanging="360"/>
      </w:pPr>
      <w:rPr>
        <w:rFonts w:ascii="OpenSymbol" w:eastAsia="OpenSymbol" w:hAnsi="OpenSymbol" w:cs="OpenSymbol"/>
      </w:rPr>
    </w:lvl>
    <w:lvl w:ilvl="2">
      <w:numFmt w:val="bullet"/>
      <w:lvlText w:val="▪"/>
      <w:lvlJc w:val="left"/>
      <w:pPr>
        <w:ind w:left="2460" w:hanging="360"/>
      </w:pPr>
      <w:rPr>
        <w:rFonts w:ascii="OpenSymbol" w:eastAsia="OpenSymbol" w:hAnsi="OpenSymbol" w:cs="OpenSymbol"/>
      </w:rPr>
    </w:lvl>
    <w:lvl w:ilvl="3">
      <w:numFmt w:val="bullet"/>
      <w:lvlText w:val="•"/>
      <w:lvlJc w:val="left"/>
      <w:pPr>
        <w:ind w:left="2820" w:hanging="360"/>
      </w:pPr>
      <w:rPr>
        <w:rFonts w:ascii="OpenSymbol" w:eastAsia="OpenSymbol" w:hAnsi="OpenSymbol" w:cs="OpenSymbol"/>
      </w:rPr>
    </w:lvl>
    <w:lvl w:ilvl="4">
      <w:numFmt w:val="bullet"/>
      <w:lvlText w:val="◦"/>
      <w:lvlJc w:val="left"/>
      <w:pPr>
        <w:ind w:left="3180" w:hanging="360"/>
      </w:pPr>
      <w:rPr>
        <w:rFonts w:ascii="OpenSymbol" w:eastAsia="OpenSymbol" w:hAnsi="OpenSymbol" w:cs="OpenSymbol"/>
      </w:rPr>
    </w:lvl>
    <w:lvl w:ilvl="5">
      <w:numFmt w:val="bullet"/>
      <w:lvlText w:val="▪"/>
      <w:lvlJc w:val="left"/>
      <w:pPr>
        <w:ind w:left="3540" w:hanging="360"/>
      </w:pPr>
      <w:rPr>
        <w:rFonts w:ascii="OpenSymbol" w:eastAsia="OpenSymbol" w:hAnsi="OpenSymbol" w:cs="OpenSymbol"/>
      </w:rPr>
    </w:lvl>
    <w:lvl w:ilvl="6">
      <w:numFmt w:val="bullet"/>
      <w:lvlText w:val="•"/>
      <w:lvlJc w:val="left"/>
      <w:pPr>
        <w:ind w:left="3900" w:hanging="360"/>
      </w:pPr>
      <w:rPr>
        <w:rFonts w:ascii="OpenSymbol" w:eastAsia="OpenSymbol" w:hAnsi="OpenSymbol" w:cs="OpenSymbol"/>
      </w:rPr>
    </w:lvl>
    <w:lvl w:ilvl="7">
      <w:numFmt w:val="bullet"/>
      <w:lvlText w:val="◦"/>
      <w:lvlJc w:val="left"/>
      <w:pPr>
        <w:ind w:left="4260" w:hanging="360"/>
      </w:pPr>
      <w:rPr>
        <w:rFonts w:ascii="OpenSymbol" w:eastAsia="OpenSymbol" w:hAnsi="OpenSymbol" w:cs="OpenSymbol"/>
      </w:rPr>
    </w:lvl>
    <w:lvl w:ilvl="8">
      <w:numFmt w:val="bullet"/>
      <w:lvlText w:val="▪"/>
      <w:lvlJc w:val="left"/>
      <w:pPr>
        <w:ind w:left="4620" w:hanging="360"/>
      </w:pPr>
      <w:rPr>
        <w:rFonts w:ascii="OpenSymbol" w:eastAsia="OpenSymbol" w:hAnsi="OpenSymbol" w:cs="OpenSymbol"/>
      </w:rPr>
    </w:lvl>
  </w:abstractNum>
  <w:abstractNum w:abstractNumId="10" w15:restartNumberingAfterBreak="0">
    <w:nsid w:val="3FAE3788"/>
    <w:multiLevelType w:val="hybridMultilevel"/>
    <w:tmpl w:val="0A941220"/>
    <w:lvl w:ilvl="0" w:tplc="0410001B">
      <w:start w:val="1"/>
      <w:numFmt w:val="lowerRoman"/>
      <w:lvlText w:val="%1."/>
      <w:lvlJc w:val="righ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1" w15:restartNumberingAfterBreak="0">
    <w:nsid w:val="51265ED7"/>
    <w:multiLevelType w:val="multilevel"/>
    <w:tmpl w:val="6E74B514"/>
    <w:lvl w:ilvl="0">
      <w:start w:val="1"/>
      <w:numFmt w:val="bullet"/>
      <w:lvlText w:val=""/>
      <w:lvlJc w:val="left"/>
      <w:rPr>
        <w:rFonts w:ascii="Symbol" w:hAnsi="Symbol"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580C0606"/>
    <w:multiLevelType w:val="hybridMultilevel"/>
    <w:tmpl w:val="861ED0CE"/>
    <w:lvl w:ilvl="0" w:tplc="04100003">
      <w:start w:val="1"/>
      <w:numFmt w:val="bullet"/>
      <w:lvlText w:val="o"/>
      <w:lvlJc w:val="left"/>
      <w:pPr>
        <w:ind w:left="1724" w:hanging="360"/>
      </w:pPr>
      <w:rPr>
        <w:rFonts w:ascii="Courier New" w:hAnsi="Courier New" w:cs="Courier New" w:hint="default"/>
      </w:rPr>
    </w:lvl>
    <w:lvl w:ilvl="1" w:tplc="C28ADB20">
      <w:start w:val="1"/>
      <w:numFmt w:val="bullet"/>
      <w:lvlText w:val=""/>
      <w:lvlJc w:val="left"/>
      <w:pPr>
        <w:ind w:left="1287" w:hanging="360"/>
      </w:pPr>
      <w:rPr>
        <w:rFonts w:ascii="Symbol" w:hAnsi="Symbol"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13" w15:restartNumberingAfterBreak="0">
    <w:nsid w:val="5AB81D15"/>
    <w:multiLevelType w:val="hybridMultilevel"/>
    <w:tmpl w:val="04AC99D4"/>
    <w:lvl w:ilvl="0" w:tplc="C28ADB20">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4" w15:restartNumberingAfterBreak="0">
    <w:nsid w:val="5B8666D2"/>
    <w:multiLevelType w:val="hybridMultilevel"/>
    <w:tmpl w:val="0060BC9A"/>
    <w:lvl w:ilvl="0" w:tplc="04100017">
      <w:start w:val="1"/>
      <w:numFmt w:val="lowerLetter"/>
      <w:lvlText w:val="%1)"/>
      <w:lvlJc w:val="left"/>
      <w:pPr>
        <w:ind w:left="1050" w:hanging="360"/>
      </w:pPr>
    </w:lvl>
    <w:lvl w:ilvl="1" w:tplc="04100019" w:tentative="1">
      <w:start w:val="1"/>
      <w:numFmt w:val="lowerLetter"/>
      <w:lvlText w:val="%2."/>
      <w:lvlJc w:val="left"/>
      <w:pPr>
        <w:ind w:left="1770" w:hanging="360"/>
      </w:pPr>
    </w:lvl>
    <w:lvl w:ilvl="2" w:tplc="0410001B" w:tentative="1">
      <w:start w:val="1"/>
      <w:numFmt w:val="lowerRoman"/>
      <w:lvlText w:val="%3."/>
      <w:lvlJc w:val="right"/>
      <w:pPr>
        <w:ind w:left="2490" w:hanging="180"/>
      </w:pPr>
    </w:lvl>
    <w:lvl w:ilvl="3" w:tplc="0410000F" w:tentative="1">
      <w:start w:val="1"/>
      <w:numFmt w:val="decimal"/>
      <w:lvlText w:val="%4."/>
      <w:lvlJc w:val="left"/>
      <w:pPr>
        <w:ind w:left="3210" w:hanging="360"/>
      </w:pPr>
    </w:lvl>
    <w:lvl w:ilvl="4" w:tplc="04100019" w:tentative="1">
      <w:start w:val="1"/>
      <w:numFmt w:val="lowerLetter"/>
      <w:lvlText w:val="%5."/>
      <w:lvlJc w:val="left"/>
      <w:pPr>
        <w:ind w:left="3930" w:hanging="360"/>
      </w:pPr>
    </w:lvl>
    <w:lvl w:ilvl="5" w:tplc="0410001B" w:tentative="1">
      <w:start w:val="1"/>
      <w:numFmt w:val="lowerRoman"/>
      <w:lvlText w:val="%6."/>
      <w:lvlJc w:val="right"/>
      <w:pPr>
        <w:ind w:left="4650" w:hanging="180"/>
      </w:pPr>
    </w:lvl>
    <w:lvl w:ilvl="6" w:tplc="0410000F" w:tentative="1">
      <w:start w:val="1"/>
      <w:numFmt w:val="decimal"/>
      <w:lvlText w:val="%7."/>
      <w:lvlJc w:val="left"/>
      <w:pPr>
        <w:ind w:left="5370" w:hanging="360"/>
      </w:pPr>
    </w:lvl>
    <w:lvl w:ilvl="7" w:tplc="04100019" w:tentative="1">
      <w:start w:val="1"/>
      <w:numFmt w:val="lowerLetter"/>
      <w:lvlText w:val="%8."/>
      <w:lvlJc w:val="left"/>
      <w:pPr>
        <w:ind w:left="6090" w:hanging="360"/>
      </w:pPr>
    </w:lvl>
    <w:lvl w:ilvl="8" w:tplc="0410001B" w:tentative="1">
      <w:start w:val="1"/>
      <w:numFmt w:val="lowerRoman"/>
      <w:lvlText w:val="%9."/>
      <w:lvlJc w:val="right"/>
      <w:pPr>
        <w:ind w:left="6810" w:hanging="180"/>
      </w:pPr>
    </w:lvl>
  </w:abstractNum>
  <w:abstractNum w:abstractNumId="15" w15:restartNumberingAfterBreak="0">
    <w:nsid w:val="644C08BF"/>
    <w:multiLevelType w:val="hybridMultilevel"/>
    <w:tmpl w:val="8AD45930"/>
    <w:lvl w:ilvl="0" w:tplc="04100015">
      <w:start w:val="1"/>
      <w:numFmt w:val="upperLetter"/>
      <w:lvlText w:val="%1."/>
      <w:lvlJc w:val="left"/>
      <w:pPr>
        <w:ind w:left="2135" w:hanging="360"/>
      </w:pPr>
    </w:lvl>
    <w:lvl w:ilvl="1" w:tplc="04100019" w:tentative="1">
      <w:start w:val="1"/>
      <w:numFmt w:val="lowerLetter"/>
      <w:lvlText w:val="%2."/>
      <w:lvlJc w:val="left"/>
      <w:pPr>
        <w:ind w:left="2855" w:hanging="360"/>
      </w:pPr>
    </w:lvl>
    <w:lvl w:ilvl="2" w:tplc="0410001B" w:tentative="1">
      <w:start w:val="1"/>
      <w:numFmt w:val="lowerRoman"/>
      <w:lvlText w:val="%3."/>
      <w:lvlJc w:val="right"/>
      <w:pPr>
        <w:ind w:left="3575" w:hanging="180"/>
      </w:pPr>
    </w:lvl>
    <w:lvl w:ilvl="3" w:tplc="0410000F" w:tentative="1">
      <w:start w:val="1"/>
      <w:numFmt w:val="decimal"/>
      <w:lvlText w:val="%4."/>
      <w:lvlJc w:val="left"/>
      <w:pPr>
        <w:ind w:left="4295" w:hanging="360"/>
      </w:pPr>
    </w:lvl>
    <w:lvl w:ilvl="4" w:tplc="04100019" w:tentative="1">
      <w:start w:val="1"/>
      <w:numFmt w:val="lowerLetter"/>
      <w:lvlText w:val="%5."/>
      <w:lvlJc w:val="left"/>
      <w:pPr>
        <w:ind w:left="5015" w:hanging="360"/>
      </w:pPr>
    </w:lvl>
    <w:lvl w:ilvl="5" w:tplc="0410001B" w:tentative="1">
      <w:start w:val="1"/>
      <w:numFmt w:val="lowerRoman"/>
      <w:lvlText w:val="%6."/>
      <w:lvlJc w:val="right"/>
      <w:pPr>
        <w:ind w:left="5735" w:hanging="180"/>
      </w:pPr>
    </w:lvl>
    <w:lvl w:ilvl="6" w:tplc="0410000F" w:tentative="1">
      <w:start w:val="1"/>
      <w:numFmt w:val="decimal"/>
      <w:lvlText w:val="%7."/>
      <w:lvlJc w:val="left"/>
      <w:pPr>
        <w:ind w:left="6455" w:hanging="360"/>
      </w:pPr>
    </w:lvl>
    <w:lvl w:ilvl="7" w:tplc="04100019" w:tentative="1">
      <w:start w:val="1"/>
      <w:numFmt w:val="lowerLetter"/>
      <w:lvlText w:val="%8."/>
      <w:lvlJc w:val="left"/>
      <w:pPr>
        <w:ind w:left="7175" w:hanging="360"/>
      </w:pPr>
    </w:lvl>
    <w:lvl w:ilvl="8" w:tplc="0410001B" w:tentative="1">
      <w:start w:val="1"/>
      <w:numFmt w:val="lowerRoman"/>
      <w:lvlText w:val="%9."/>
      <w:lvlJc w:val="right"/>
      <w:pPr>
        <w:ind w:left="7895" w:hanging="180"/>
      </w:pPr>
    </w:lvl>
  </w:abstractNum>
  <w:abstractNum w:abstractNumId="16" w15:restartNumberingAfterBreak="0">
    <w:nsid w:val="66050F46"/>
    <w:multiLevelType w:val="hybridMultilevel"/>
    <w:tmpl w:val="32F090A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15:restartNumberingAfterBreak="0">
    <w:nsid w:val="68F437B0"/>
    <w:multiLevelType w:val="hybridMultilevel"/>
    <w:tmpl w:val="402666B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18" w15:restartNumberingAfterBreak="0">
    <w:nsid w:val="6A7C5768"/>
    <w:multiLevelType w:val="hybridMultilevel"/>
    <w:tmpl w:val="06FAE8C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19" w15:restartNumberingAfterBreak="0">
    <w:nsid w:val="6C1C4E45"/>
    <w:multiLevelType w:val="multilevel"/>
    <w:tmpl w:val="F85A5702"/>
    <w:lvl w:ilvl="0">
      <w:numFmt w:val="bullet"/>
      <w:lvlText w:val="•"/>
      <w:lvlJc w:val="left"/>
      <w:pPr>
        <w:ind w:left="1440" w:hanging="360"/>
      </w:pPr>
      <w:rPr>
        <w:rFonts w:ascii="OpenSymbol" w:eastAsia="OpenSymbol" w:hAnsi="OpenSymbol" w:cs="OpenSymbol"/>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20" w15:restartNumberingAfterBreak="0">
    <w:nsid w:val="7ABA153A"/>
    <w:multiLevelType w:val="multilevel"/>
    <w:tmpl w:val="0C9C1B6C"/>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D613F47"/>
    <w:multiLevelType w:val="hybridMultilevel"/>
    <w:tmpl w:val="D180BD3C"/>
    <w:lvl w:ilvl="0" w:tplc="1A6CE602">
      <w:start w:val="1"/>
      <w:numFmt w:val="bullet"/>
      <w:lvlText w:val=""/>
      <w:lvlJc w:val="left"/>
      <w:pPr>
        <w:ind w:left="764" w:hanging="360"/>
      </w:pPr>
      <w:rPr>
        <w:rFonts w:ascii="Symbol" w:hAnsi="Symbol" w:hint="default"/>
        <w:sz w:val="16"/>
        <w:szCs w:val="16"/>
      </w:rPr>
    </w:lvl>
    <w:lvl w:ilvl="1" w:tplc="04100003" w:tentative="1">
      <w:start w:val="1"/>
      <w:numFmt w:val="bullet"/>
      <w:lvlText w:val="o"/>
      <w:lvlJc w:val="left"/>
      <w:pPr>
        <w:ind w:left="1484" w:hanging="360"/>
      </w:pPr>
      <w:rPr>
        <w:rFonts w:ascii="Courier New" w:hAnsi="Courier New" w:cs="Courier New" w:hint="default"/>
      </w:rPr>
    </w:lvl>
    <w:lvl w:ilvl="2" w:tplc="04100005" w:tentative="1">
      <w:start w:val="1"/>
      <w:numFmt w:val="bullet"/>
      <w:lvlText w:val=""/>
      <w:lvlJc w:val="left"/>
      <w:pPr>
        <w:ind w:left="2204" w:hanging="360"/>
      </w:pPr>
      <w:rPr>
        <w:rFonts w:ascii="Wingdings" w:hAnsi="Wingdings" w:hint="default"/>
      </w:rPr>
    </w:lvl>
    <w:lvl w:ilvl="3" w:tplc="04100001" w:tentative="1">
      <w:start w:val="1"/>
      <w:numFmt w:val="bullet"/>
      <w:lvlText w:val=""/>
      <w:lvlJc w:val="left"/>
      <w:pPr>
        <w:ind w:left="2924" w:hanging="360"/>
      </w:pPr>
      <w:rPr>
        <w:rFonts w:ascii="Symbol" w:hAnsi="Symbol" w:hint="default"/>
      </w:rPr>
    </w:lvl>
    <w:lvl w:ilvl="4" w:tplc="04100003" w:tentative="1">
      <w:start w:val="1"/>
      <w:numFmt w:val="bullet"/>
      <w:lvlText w:val="o"/>
      <w:lvlJc w:val="left"/>
      <w:pPr>
        <w:ind w:left="3644" w:hanging="360"/>
      </w:pPr>
      <w:rPr>
        <w:rFonts w:ascii="Courier New" w:hAnsi="Courier New" w:cs="Courier New" w:hint="default"/>
      </w:rPr>
    </w:lvl>
    <w:lvl w:ilvl="5" w:tplc="04100005" w:tentative="1">
      <w:start w:val="1"/>
      <w:numFmt w:val="bullet"/>
      <w:lvlText w:val=""/>
      <w:lvlJc w:val="left"/>
      <w:pPr>
        <w:ind w:left="4364" w:hanging="360"/>
      </w:pPr>
      <w:rPr>
        <w:rFonts w:ascii="Wingdings" w:hAnsi="Wingdings" w:hint="default"/>
      </w:rPr>
    </w:lvl>
    <w:lvl w:ilvl="6" w:tplc="04100001" w:tentative="1">
      <w:start w:val="1"/>
      <w:numFmt w:val="bullet"/>
      <w:lvlText w:val=""/>
      <w:lvlJc w:val="left"/>
      <w:pPr>
        <w:ind w:left="5084" w:hanging="360"/>
      </w:pPr>
      <w:rPr>
        <w:rFonts w:ascii="Symbol" w:hAnsi="Symbol" w:hint="default"/>
      </w:rPr>
    </w:lvl>
    <w:lvl w:ilvl="7" w:tplc="04100003" w:tentative="1">
      <w:start w:val="1"/>
      <w:numFmt w:val="bullet"/>
      <w:lvlText w:val="o"/>
      <w:lvlJc w:val="left"/>
      <w:pPr>
        <w:ind w:left="5804" w:hanging="360"/>
      </w:pPr>
      <w:rPr>
        <w:rFonts w:ascii="Courier New" w:hAnsi="Courier New" w:cs="Courier New" w:hint="default"/>
      </w:rPr>
    </w:lvl>
    <w:lvl w:ilvl="8" w:tplc="04100005" w:tentative="1">
      <w:start w:val="1"/>
      <w:numFmt w:val="bullet"/>
      <w:lvlText w:val=""/>
      <w:lvlJc w:val="left"/>
      <w:pPr>
        <w:ind w:left="6524" w:hanging="360"/>
      </w:pPr>
      <w:rPr>
        <w:rFonts w:ascii="Wingdings" w:hAnsi="Wingdings" w:hint="default"/>
      </w:rPr>
    </w:lvl>
  </w:abstractNum>
  <w:abstractNum w:abstractNumId="22" w15:restartNumberingAfterBreak="0">
    <w:nsid w:val="7E816CF5"/>
    <w:multiLevelType w:val="hybridMultilevel"/>
    <w:tmpl w:val="79A4F8E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30854418">
    <w:abstractNumId w:val="11"/>
  </w:num>
  <w:num w:numId="2" w16cid:durableId="1296059857">
    <w:abstractNumId w:val="19"/>
  </w:num>
  <w:num w:numId="3" w16cid:durableId="668295303">
    <w:abstractNumId w:val="8"/>
  </w:num>
  <w:num w:numId="4" w16cid:durableId="182062037">
    <w:abstractNumId w:val="9"/>
  </w:num>
  <w:num w:numId="5" w16cid:durableId="41945417">
    <w:abstractNumId w:val="6"/>
  </w:num>
  <w:num w:numId="6" w16cid:durableId="2047370197">
    <w:abstractNumId w:val="15"/>
  </w:num>
  <w:num w:numId="7" w16cid:durableId="959072076">
    <w:abstractNumId w:val="5"/>
  </w:num>
  <w:num w:numId="8" w16cid:durableId="1951546074">
    <w:abstractNumId w:val="1"/>
  </w:num>
  <w:num w:numId="9" w16cid:durableId="1820342172">
    <w:abstractNumId w:val="4"/>
  </w:num>
  <w:num w:numId="10" w16cid:durableId="146634310">
    <w:abstractNumId w:val="18"/>
  </w:num>
  <w:num w:numId="11" w16cid:durableId="645672712">
    <w:abstractNumId w:val="17"/>
  </w:num>
  <w:num w:numId="12" w16cid:durableId="484781296">
    <w:abstractNumId w:val="2"/>
  </w:num>
  <w:num w:numId="13" w16cid:durableId="716659117">
    <w:abstractNumId w:val="3"/>
  </w:num>
  <w:num w:numId="14" w16cid:durableId="1146624116">
    <w:abstractNumId w:val="7"/>
  </w:num>
  <w:num w:numId="15" w16cid:durableId="19604061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76703164">
    <w:abstractNumId w:val="21"/>
  </w:num>
  <w:num w:numId="17" w16cid:durableId="774254471">
    <w:abstractNumId w:val="20"/>
  </w:num>
  <w:num w:numId="18" w16cid:durableId="794566165">
    <w:abstractNumId w:val="16"/>
  </w:num>
  <w:num w:numId="19" w16cid:durableId="1062559864">
    <w:abstractNumId w:val="12"/>
  </w:num>
  <w:num w:numId="20" w16cid:durableId="854154784">
    <w:abstractNumId w:val="14"/>
  </w:num>
  <w:num w:numId="21" w16cid:durableId="690029206">
    <w:abstractNumId w:val="10"/>
  </w:num>
  <w:num w:numId="22" w16cid:durableId="55015348">
    <w:abstractNumId w:val="13"/>
  </w:num>
  <w:num w:numId="23" w16cid:durableId="16923416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autoHyphenation/>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6B4F"/>
    <w:rsid w:val="00022411"/>
    <w:rsid w:val="00023556"/>
    <w:rsid w:val="00034030"/>
    <w:rsid w:val="000352F7"/>
    <w:rsid w:val="00052E65"/>
    <w:rsid w:val="00061DB5"/>
    <w:rsid w:val="00072DE9"/>
    <w:rsid w:val="000771CB"/>
    <w:rsid w:val="00081E0A"/>
    <w:rsid w:val="000905F8"/>
    <w:rsid w:val="00090E1B"/>
    <w:rsid w:val="00091011"/>
    <w:rsid w:val="000A1BAE"/>
    <w:rsid w:val="000A402D"/>
    <w:rsid w:val="000A4E7C"/>
    <w:rsid w:val="000A74D4"/>
    <w:rsid w:val="000C7FA7"/>
    <w:rsid w:val="000F07AE"/>
    <w:rsid w:val="000F733D"/>
    <w:rsid w:val="001357D9"/>
    <w:rsid w:val="00140F58"/>
    <w:rsid w:val="00144610"/>
    <w:rsid w:val="0015468F"/>
    <w:rsid w:val="00182283"/>
    <w:rsid w:val="00184D57"/>
    <w:rsid w:val="00190A8E"/>
    <w:rsid w:val="00191197"/>
    <w:rsid w:val="001964CD"/>
    <w:rsid w:val="001B453B"/>
    <w:rsid w:val="001C676D"/>
    <w:rsid w:val="001D1BD7"/>
    <w:rsid w:val="001D4AEB"/>
    <w:rsid w:val="00207A69"/>
    <w:rsid w:val="00211263"/>
    <w:rsid w:val="00214300"/>
    <w:rsid w:val="00221353"/>
    <w:rsid w:val="002217A3"/>
    <w:rsid w:val="00221DB0"/>
    <w:rsid w:val="0023164C"/>
    <w:rsid w:val="002408DA"/>
    <w:rsid w:val="0026203E"/>
    <w:rsid w:val="00263A31"/>
    <w:rsid w:val="002706FD"/>
    <w:rsid w:val="0027137A"/>
    <w:rsid w:val="002A2F7D"/>
    <w:rsid w:val="002B16CB"/>
    <w:rsid w:val="002B538A"/>
    <w:rsid w:val="002C5292"/>
    <w:rsid w:val="002C5E9A"/>
    <w:rsid w:val="002D270A"/>
    <w:rsid w:val="002D2EF5"/>
    <w:rsid w:val="002E578E"/>
    <w:rsid w:val="002F1EE0"/>
    <w:rsid w:val="003040E2"/>
    <w:rsid w:val="00306397"/>
    <w:rsid w:val="00322049"/>
    <w:rsid w:val="00325956"/>
    <w:rsid w:val="00334E42"/>
    <w:rsid w:val="00342983"/>
    <w:rsid w:val="0034687B"/>
    <w:rsid w:val="003502D6"/>
    <w:rsid w:val="00353EE3"/>
    <w:rsid w:val="00356853"/>
    <w:rsid w:val="0037406F"/>
    <w:rsid w:val="00374188"/>
    <w:rsid w:val="00376029"/>
    <w:rsid w:val="00381F30"/>
    <w:rsid w:val="00384C1A"/>
    <w:rsid w:val="00392A7A"/>
    <w:rsid w:val="003A3044"/>
    <w:rsid w:val="003B2285"/>
    <w:rsid w:val="003B39F3"/>
    <w:rsid w:val="003B404D"/>
    <w:rsid w:val="003C5594"/>
    <w:rsid w:val="003C58C8"/>
    <w:rsid w:val="003C6766"/>
    <w:rsid w:val="003D04B2"/>
    <w:rsid w:val="003F1CF2"/>
    <w:rsid w:val="003F2310"/>
    <w:rsid w:val="00433269"/>
    <w:rsid w:val="00446E54"/>
    <w:rsid w:val="00457314"/>
    <w:rsid w:val="0046321D"/>
    <w:rsid w:val="00485020"/>
    <w:rsid w:val="004A313B"/>
    <w:rsid w:val="004A5C0D"/>
    <w:rsid w:val="004A7E66"/>
    <w:rsid w:val="004B67EA"/>
    <w:rsid w:val="004B7853"/>
    <w:rsid w:val="004C34F7"/>
    <w:rsid w:val="004D33BB"/>
    <w:rsid w:val="004F14B8"/>
    <w:rsid w:val="004F5F02"/>
    <w:rsid w:val="00502AE0"/>
    <w:rsid w:val="005126CF"/>
    <w:rsid w:val="00526924"/>
    <w:rsid w:val="00533EFC"/>
    <w:rsid w:val="005356FF"/>
    <w:rsid w:val="00547216"/>
    <w:rsid w:val="005514C6"/>
    <w:rsid w:val="005601AE"/>
    <w:rsid w:val="00566901"/>
    <w:rsid w:val="00573304"/>
    <w:rsid w:val="00580458"/>
    <w:rsid w:val="005A09A8"/>
    <w:rsid w:val="005B0C39"/>
    <w:rsid w:val="005B7DC4"/>
    <w:rsid w:val="005C3E7B"/>
    <w:rsid w:val="005E0A10"/>
    <w:rsid w:val="00626F38"/>
    <w:rsid w:val="00630C98"/>
    <w:rsid w:val="006364D4"/>
    <w:rsid w:val="006819B3"/>
    <w:rsid w:val="006863E1"/>
    <w:rsid w:val="00693BF8"/>
    <w:rsid w:val="00696453"/>
    <w:rsid w:val="006B797C"/>
    <w:rsid w:val="00712F73"/>
    <w:rsid w:val="0072212F"/>
    <w:rsid w:val="00725212"/>
    <w:rsid w:val="00732D4B"/>
    <w:rsid w:val="007607EF"/>
    <w:rsid w:val="007608E8"/>
    <w:rsid w:val="0076381D"/>
    <w:rsid w:val="00773670"/>
    <w:rsid w:val="007A461E"/>
    <w:rsid w:val="007D3BED"/>
    <w:rsid w:val="007E60EC"/>
    <w:rsid w:val="007F7B37"/>
    <w:rsid w:val="00811A2A"/>
    <w:rsid w:val="00813A2C"/>
    <w:rsid w:val="00820572"/>
    <w:rsid w:val="0083587B"/>
    <w:rsid w:val="00856CA9"/>
    <w:rsid w:val="00865002"/>
    <w:rsid w:val="008A377F"/>
    <w:rsid w:val="008A4736"/>
    <w:rsid w:val="008B0C56"/>
    <w:rsid w:val="008D4B53"/>
    <w:rsid w:val="008E3EB0"/>
    <w:rsid w:val="008E516B"/>
    <w:rsid w:val="008F391D"/>
    <w:rsid w:val="008F6A41"/>
    <w:rsid w:val="00917591"/>
    <w:rsid w:val="00922981"/>
    <w:rsid w:val="009275DA"/>
    <w:rsid w:val="0094100C"/>
    <w:rsid w:val="00950020"/>
    <w:rsid w:val="009545A3"/>
    <w:rsid w:val="00975B4C"/>
    <w:rsid w:val="009808E8"/>
    <w:rsid w:val="00982B50"/>
    <w:rsid w:val="009912B5"/>
    <w:rsid w:val="009A6536"/>
    <w:rsid w:val="009A77D3"/>
    <w:rsid w:val="009C20E1"/>
    <w:rsid w:val="009F0BA5"/>
    <w:rsid w:val="009F5919"/>
    <w:rsid w:val="009F5A0E"/>
    <w:rsid w:val="00A0138A"/>
    <w:rsid w:val="00A1143C"/>
    <w:rsid w:val="00A14E03"/>
    <w:rsid w:val="00A231E4"/>
    <w:rsid w:val="00A3221D"/>
    <w:rsid w:val="00A32AE0"/>
    <w:rsid w:val="00A41238"/>
    <w:rsid w:val="00A5473A"/>
    <w:rsid w:val="00A923DE"/>
    <w:rsid w:val="00AA4F00"/>
    <w:rsid w:val="00AA7060"/>
    <w:rsid w:val="00AC2C05"/>
    <w:rsid w:val="00AC49E4"/>
    <w:rsid w:val="00AC4A47"/>
    <w:rsid w:val="00AC659A"/>
    <w:rsid w:val="00AC7654"/>
    <w:rsid w:val="00AD10FD"/>
    <w:rsid w:val="00AD292B"/>
    <w:rsid w:val="00AE41BC"/>
    <w:rsid w:val="00AF0222"/>
    <w:rsid w:val="00B06555"/>
    <w:rsid w:val="00B22C1A"/>
    <w:rsid w:val="00B2546F"/>
    <w:rsid w:val="00B35EA2"/>
    <w:rsid w:val="00B45AB9"/>
    <w:rsid w:val="00B50BEC"/>
    <w:rsid w:val="00B56141"/>
    <w:rsid w:val="00B605D3"/>
    <w:rsid w:val="00B71B43"/>
    <w:rsid w:val="00B8731B"/>
    <w:rsid w:val="00BB1CE4"/>
    <w:rsid w:val="00BB6FAE"/>
    <w:rsid w:val="00BF43E4"/>
    <w:rsid w:val="00C0020B"/>
    <w:rsid w:val="00C01F9A"/>
    <w:rsid w:val="00C0649B"/>
    <w:rsid w:val="00C42784"/>
    <w:rsid w:val="00C43201"/>
    <w:rsid w:val="00C53D46"/>
    <w:rsid w:val="00C61C95"/>
    <w:rsid w:val="00C766A0"/>
    <w:rsid w:val="00C777F2"/>
    <w:rsid w:val="00C904AB"/>
    <w:rsid w:val="00C935C0"/>
    <w:rsid w:val="00C93C4B"/>
    <w:rsid w:val="00CA25CF"/>
    <w:rsid w:val="00CB5938"/>
    <w:rsid w:val="00CE78BC"/>
    <w:rsid w:val="00CF6B4F"/>
    <w:rsid w:val="00D2080C"/>
    <w:rsid w:val="00D27C62"/>
    <w:rsid w:val="00D31EBF"/>
    <w:rsid w:val="00D373AD"/>
    <w:rsid w:val="00D7075C"/>
    <w:rsid w:val="00D93520"/>
    <w:rsid w:val="00DA164B"/>
    <w:rsid w:val="00DA20AF"/>
    <w:rsid w:val="00DA4538"/>
    <w:rsid w:val="00DA71B4"/>
    <w:rsid w:val="00DE3E7C"/>
    <w:rsid w:val="00DE5922"/>
    <w:rsid w:val="00DF19BA"/>
    <w:rsid w:val="00E039D9"/>
    <w:rsid w:val="00E07EF0"/>
    <w:rsid w:val="00E27A38"/>
    <w:rsid w:val="00E34CFE"/>
    <w:rsid w:val="00E44293"/>
    <w:rsid w:val="00E4490E"/>
    <w:rsid w:val="00E55704"/>
    <w:rsid w:val="00E61607"/>
    <w:rsid w:val="00E634F1"/>
    <w:rsid w:val="00E7037C"/>
    <w:rsid w:val="00E91B03"/>
    <w:rsid w:val="00EA4926"/>
    <w:rsid w:val="00EB1324"/>
    <w:rsid w:val="00ED1493"/>
    <w:rsid w:val="00EE3F15"/>
    <w:rsid w:val="00EF6603"/>
    <w:rsid w:val="00EF6748"/>
    <w:rsid w:val="00F07C04"/>
    <w:rsid w:val="00F2775B"/>
    <w:rsid w:val="00F402A3"/>
    <w:rsid w:val="00F53E70"/>
    <w:rsid w:val="00F64805"/>
    <w:rsid w:val="00F66E4D"/>
    <w:rsid w:val="00F72F54"/>
    <w:rsid w:val="00F72FE0"/>
    <w:rsid w:val="00F847F7"/>
    <w:rsid w:val="00F932C1"/>
    <w:rsid w:val="00FA124F"/>
    <w:rsid w:val="00FA2E55"/>
    <w:rsid w:val="00FA3B81"/>
    <w:rsid w:val="00FB2F00"/>
    <w:rsid w:val="00FB3781"/>
    <w:rsid w:val="00FB6FB6"/>
    <w:rsid w:val="00FC272D"/>
    <w:rsid w:val="00FC528A"/>
    <w:rsid w:val="00FD7497"/>
    <w:rsid w:val="00FF12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55EC9"/>
  <w15:docId w15:val="{7274F066-282B-4DBE-8AC9-AC25E4F1C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
    <w:semiHidden/>
    <w:unhideWhenUsed/>
    <w:qFormat/>
    <w:rsid w:val="000C7FA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qFormat/>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styleId="Collegamentoipertestuale">
    <w:name w:val="Hyperlink"/>
    <w:rPr>
      <w:color w:val="0000FF"/>
      <w:u w:val="single"/>
    </w:rPr>
  </w:style>
  <w:style w:type="character" w:customStyle="1" w:styleId="VisitedInternetLink">
    <w:name w:val="Visited Internet Link"/>
    <w:rPr>
      <w:color w:val="800000"/>
      <w:u w:val="single"/>
    </w:rPr>
  </w:style>
  <w:style w:type="character" w:customStyle="1" w:styleId="Menzionenonrisolta1">
    <w:name w:val="Menzione non risolta1"/>
    <w:basedOn w:val="Carpredefinitoparagrafo"/>
    <w:uiPriority w:val="99"/>
    <w:semiHidden/>
    <w:unhideWhenUsed/>
    <w:rsid w:val="008A4736"/>
    <w:rPr>
      <w:color w:val="605E5C"/>
      <w:shd w:val="clear" w:color="auto" w:fill="E1DFDD"/>
    </w:rPr>
  </w:style>
  <w:style w:type="character" w:customStyle="1" w:styleId="Titolo7Carattere">
    <w:name w:val="Titolo 7 Carattere"/>
    <w:basedOn w:val="Carpredefinitoparagrafo"/>
    <w:link w:val="Titolo7"/>
    <w:uiPriority w:val="9"/>
    <w:semiHidden/>
    <w:rsid w:val="000C7FA7"/>
    <w:rPr>
      <w:rFonts w:asciiTheme="majorHAnsi" w:eastAsiaTheme="majorEastAsia" w:hAnsiTheme="majorHAnsi" w:cstheme="majorBidi"/>
      <w:i/>
      <w:iCs/>
      <w:color w:val="404040" w:themeColor="text1" w:themeTint="BF"/>
      <w:lang w:eastAsia="zh-CN"/>
    </w:rPr>
  </w:style>
  <w:style w:type="paragraph" w:customStyle="1" w:styleId="sdfootnote-western">
    <w:name w:val="sdfootnote-western"/>
    <w:basedOn w:val="Normale"/>
    <w:rsid w:val="003B404D"/>
    <w:pPr>
      <w:widowControl/>
      <w:suppressAutoHyphens w:val="0"/>
      <w:autoSpaceDN/>
      <w:spacing w:before="100" w:beforeAutospacing="1"/>
      <w:ind w:left="284" w:right="57" w:hanging="284"/>
      <w:textAlignment w:val="auto"/>
    </w:pPr>
    <w:rPr>
      <w:lang w:eastAsia="it-IT"/>
    </w:rPr>
  </w:style>
  <w:style w:type="paragraph" w:customStyle="1" w:styleId="western">
    <w:name w:val="western"/>
    <w:basedOn w:val="Normale"/>
    <w:rsid w:val="00C93C4B"/>
    <w:pPr>
      <w:widowControl/>
      <w:suppressAutoHyphens w:val="0"/>
      <w:autoSpaceDN/>
      <w:spacing w:before="100" w:beforeAutospacing="1"/>
      <w:ind w:right="57"/>
      <w:jc w:val="both"/>
      <w:textAlignment w:val="auto"/>
    </w:pPr>
    <w:rPr>
      <w:sz w:val="24"/>
      <w:szCs w:val="24"/>
      <w:u w:val="single"/>
      <w:lang w:eastAsia="it-IT"/>
    </w:rPr>
  </w:style>
  <w:style w:type="paragraph" w:styleId="Iniziomodulo-z">
    <w:name w:val="HTML Top of Form"/>
    <w:basedOn w:val="Normale"/>
    <w:next w:val="Normale"/>
    <w:link w:val="Iniziomodulo-zCarattere"/>
    <w:hidden/>
    <w:uiPriority w:val="99"/>
    <w:semiHidden/>
    <w:unhideWhenUsed/>
    <w:rsid w:val="00C93C4B"/>
    <w:pPr>
      <w:widowControl/>
      <w:pBdr>
        <w:bottom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C93C4B"/>
    <w:rPr>
      <w:rFonts w:ascii="Arial" w:hAnsi="Arial" w:cs="Arial"/>
      <w:vanish/>
      <w:sz w:val="16"/>
      <w:szCs w:val="16"/>
    </w:rPr>
  </w:style>
  <w:style w:type="paragraph" w:styleId="Finemodulo-z">
    <w:name w:val="HTML Bottom of Form"/>
    <w:basedOn w:val="Normale"/>
    <w:next w:val="Normale"/>
    <w:link w:val="Finemodulo-zCarattere"/>
    <w:hidden/>
    <w:uiPriority w:val="99"/>
    <w:semiHidden/>
    <w:unhideWhenUsed/>
    <w:rsid w:val="00C93C4B"/>
    <w:pPr>
      <w:widowControl/>
      <w:pBdr>
        <w:top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C93C4B"/>
    <w:rPr>
      <w:rFonts w:ascii="Arial" w:hAnsi="Arial" w:cs="Arial"/>
      <w:vanish/>
      <w:sz w:val="16"/>
      <w:szCs w:val="16"/>
    </w:rPr>
  </w:style>
  <w:style w:type="table" w:styleId="Grigliatabella">
    <w:name w:val="Table Grid"/>
    <w:basedOn w:val="Tabellanormale"/>
    <w:uiPriority w:val="39"/>
    <w:rsid w:val="00E61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9275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3314">
      <w:bodyDiv w:val="1"/>
      <w:marLeft w:val="0"/>
      <w:marRight w:val="0"/>
      <w:marTop w:val="0"/>
      <w:marBottom w:val="0"/>
      <w:divBdr>
        <w:top w:val="none" w:sz="0" w:space="0" w:color="auto"/>
        <w:left w:val="none" w:sz="0" w:space="0" w:color="auto"/>
        <w:bottom w:val="none" w:sz="0" w:space="0" w:color="auto"/>
        <w:right w:val="none" w:sz="0" w:space="0" w:color="auto"/>
      </w:divBdr>
    </w:div>
    <w:div w:id="1101222940">
      <w:bodyDiv w:val="1"/>
      <w:marLeft w:val="0"/>
      <w:marRight w:val="0"/>
      <w:marTop w:val="0"/>
      <w:marBottom w:val="0"/>
      <w:divBdr>
        <w:top w:val="none" w:sz="0" w:space="0" w:color="auto"/>
        <w:left w:val="none" w:sz="0" w:space="0" w:color="auto"/>
        <w:bottom w:val="none" w:sz="0" w:space="0" w:color="auto"/>
        <w:right w:val="none" w:sz="0" w:space="0" w:color="auto"/>
      </w:divBdr>
    </w:div>
    <w:div w:id="1375621144">
      <w:bodyDiv w:val="1"/>
      <w:marLeft w:val="0"/>
      <w:marRight w:val="0"/>
      <w:marTop w:val="0"/>
      <w:marBottom w:val="0"/>
      <w:divBdr>
        <w:top w:val="none" w:sz="0" w:space="0" w:color="auto"/>
        <w:left w:val="none" w:sz="0" w:space="0" w:color="auto"/>
        <w:bottom w:val="none" w:sz="0" w:space="0" w:color="auto"/>
        <w:right w:val="none" w:sz="0" w:space="0" w:color="auto"/>
      </w:divBdr>
      <w:divsChild>
        <w:div w:id="732889320">
          <w:marLeft w:val="0"/>
          <w:marRight w:val="0"/>
          <w:marTop w:val="0"/>
          <w:marBottom w:val="0"/>
          <w:divBdr>
            <w:top w:val="none" w:sz="0" w:space="0" w:color="auto"/>
            <w:left w:val="none" w:sz="0" w:space="0" w:color="auto"/>
            <w:bottom w:val="none" w:sz="0" w:space="0" w:color="auto"/>
            <w:right w:val="none" w:sz="0" w:space="0" w:color="auto"/>
          </w:divBdr>
        </w:div>
      </w:divsChild>
    </w:div>
    <w:div w:id="2123769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codicepenale.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osettiegatti.eu/info/norme/statali/codicepenale.htm" TargetMode="Externa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BE22D-32CC-4588-AE80-C31A2DDA0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1069</TotalTime>
  <Pages>9</Pages>
  <Words>2976</Words>
  <Characters>16964</Characters>
  <Application>Microsoft Office Word</Application>
  <DocSecurity>0</DocSecurity>
  <Lines>141</Lines>
  <Paragraphs>39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181</cp:revision>
  <cp:lastPrinted>2021-07-16T07:34:00Z</cp:lastPrinted>
  <dcterms:created xsi:type="dcterms:W3CDTF">2018-11-05T12:51:00Z</dcterms:created>
  <dcterms:modified xsi:type="dcterms:W3CDTF">2023-06-23T09:42:00Z</dcterms:modified>
</cp:coreProperties>
</file>